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975" w:rsidRPr="002713F4" w:rsidRDefault="00074975">
      <w:pPr>
        <w:spacing w:line="520" w:lineRule="exact"/>
        <w:rPr>
          <w:rFonts w:ascii="Times New Roman" w:eastAsia="仿宋" w:hAnsi="Times New Roman"/>
          <w:color w:val="FF0000"/>
          <w:sz w:val="28"/>
          <w:szCs w:val="28"/>
        </w:rPr>
      </w:pPr>
    </w:p>
    <w:p w:rsidR="00074975" w:rsidRPr="002713F4" w:rsidRDefault="00074975">
      <w:pPr>
        <w:spacing w:line="520" w:lineRule="exact"/>
        <w:rPr>
          <w:rFonts w:ascii="Times New Roman" w:eastAsia="仿宋" w:hAnsi="Times New Roman"/>
          <w:color w:val="FF0000"/>
          <w:sz w:val="28"/>
          <w:szCs w:val="28"/>
        </w:rPr>
      </w:pPr>
    </w:p>
    <w:p w:rsidR="00074975" w:rsidRPr="002713F4" w:rsidRDefault="00074975">
      <w:pPr>
        <w:spacing w:line="520" w:lineRule="exact"/>
        <w:rPr>
          <w:rFonts w:ascii="Times New Roman" w:eastAsia="仿宋" w:hAnsi="Times New Roman"/>
          <w:color w:val="FF0000"/>
        </w:rPr>
      </w:pPr>
    </w:p>
    <w:p w:rsidR="00074975" w:rsidRPr="002713F4" w:rsidRDefault="00074975">
      <w:pPr>
        <w:spacing w:line="520" w:lineRule="exact"/>
        <w:rPr>
          <w:rFonts w:ascii="Times New Roman" w:eastAsia="仿宋" w:hAnsi="Times New Roman"/>
          <w:color w:val="FF0000"/>
        </w:rPr>
      </w:pPr>
    </w:p>
    <w:p w:rsidR="00074975" w:rsidRPr="002713F4" w:rsidRDefault="00074975">
      <w:pPr>
        <w:spacing w:line="520" w:lineRule="exact"/>
        <w:rPr>
          <w:rFonts w:ascii="Times New Roman" w:eastAsia="仿宋" w:hAnsi="Times New Roman"/>
          <w:color w:val="FF0000"/>
        </w:rPr>
      </w:pPr>
    </w:p>
    <w:p w:rsidR="00074975" w:rsidRPr="002713F4" w:rsidRDefault="00074975">
      <w:pPr>
        <w:jc w:val="center"/>
        <w:rPr>
          <w:rFonts w:ascii="Times New Roman" w:eastAsia="仿宋" w:hAnsi="Times New Roman"/>
          <w:sz w:val="48"/>
          <w:szCs w:val="48"/>
        </w:rPr>
      </w:pPr>
      <w:r w:rsidRPr="002713F4">
        <w:rPr>
          <w:rFonts w:ascii="Times New Roman" w:eastAsia="仿宋" w:hAnsi="仿宋" w:hint="eastAsia"/>
          <w:sz w:val="48"/>
          <w:szCs w:val="48"/>
        </w:rPr>
        <w:t>生产建设项目水土保持设施</w:t>
      </w:r>
    </w:p>
    <w:p w:rsidR="00074975" w:rsidRPr="002713F4" w:rsidRDefault="00074975">
      <w:pPr>
        <w:jc w:val="center"/>
        <w:rPr>
          <w:rFonts w:ascii="Times New Roman" w:eastAsia="仿宋" w:hAnsi="Times New Roman"/>
          <w:sz w:val="84"/>
          <w:szCs w:val="84"/>
        </w:rPr>
      </w:pPr>
      <w:r w:rsidRPr="002713F4">
        <w:rPr>
          <w:rFonts w:ascii="Times New Roman" w:eastAsia="仿宋" w:hAnsi="仿宋" w:hint="eastAsia"/>
          <w:sz w:val="84"/>
          <w:szCs w:val="84"/>
        </w:rPr>
        <w:t>验收鉴定书</w:t>
      </w:r>
    </w:p>
    <w:p w:rsidR="00074975" w:rsidRPr="002713F4" w:rsidRDefault="00074975">
      <w:pPr>
        <w:spacing w:line="520" w:lineRule="exact"/>
        <w:rPr>
          <w:rFonts w:ascii="Times New Roman" w:eastAsia="仿宋" w:hAnsi="Times New Roman"/>
        </w:rPr>
      </w:pPr>
    </w:p>
    <w:p w:rsidR="00074975" w:rsidRPr="002713F4" w:rsidRDefault="00074975">
      <w:pPr>
        <w:spacing w:line="520" w:lineRule="exact"/>
        <w:rPr>
          <w:rFonts w:ascii="Times New Roman" w:eastAsia="仿宋" w:hAnsi="Times New Roman"/>
        </w:rPr>
      </w:pPr>
    </w:p>
    <w:p w:rsidR="00074975" w:rsidRPr="002713F4" w:rsidRDefault="00074975">
      <w:pPr>
        <w:spacing w:line="520" w:lineRule="exact"/>
        <w:rPr>
          <w:rFonts w:ascii="Times New Roman" w:eastAsia="仿宋" w:hAnsi="Times New Roman"/>
        </w:rPr>
      </w:pPr>
    </w:p>
    <w:p w:rsidR="00074975" w:rsidRPr="002713F4" w:rsidRDefault="00074975">
      <w:pPr>
        <w:spacing w:line="520" w:lineRule="exact"/>
        <w:rPr>
          <w:rFonts w:ascii="Times New Roman" w:eastAsia="仿宋" w:hAnsi="Times New Roman"/>
        </w:rPr>
      </w:pPr>
    </w:p>
    <w:p w:rsidR="00074975" w:rsidRPr="002713F4" w:rsidRDefault="00074975">
      <w:pPr>
        <w:spacing w:line="520" w:lineRule="exact"/>
        <w:rPr>
          <w:rFonts w:ascii="Times New Roman" w:eastAsia="仿宋" w:hAnsi="Times New Roman"/>
        </w:rPr>
      </w:pPr>
    </w:p>
    <w:p w:rsidR="00074975" w:rsidRPr="002713F4" w:rsidRDefault="00074975" w:rsidP="005A5C27">
      <w:pPr>
        <w:spacing w:afterLines="50"/>
        <w:ind w:leftChars="200" w:left="1914" w:hangingChars="496" w:hanging="1494"/>
        <w:rPr>
          <w:rFonts w:ascii="Times New Roman" w:eastAsia="仿宋" w:hAnsi="Times New Roman"/>
          <w:bCs/>
          <w:kern w:val="0"/>
          <w:sz w:val="30"/>
          <w:szCs w:val="30"/>
          <w:u w:val="single"/>
        </w:rPr>
      </w:pPr>
      <w:r w:rsidRPr="002713F4">
        <w:rPr>
          <w:rFonts w:ascii="Times New Roman" w:eastAsia="仿宋" w:hAnsi="仿宋" w:hint="eastAsia"/>
          <w:b/>
          <w:sz w:val="30"/>
          <w:szCs w:val="30"/>
        </w:rPr>
        <w:t>项目名称</w:t>
      </w:r>
      <w:bookmarkStart w:id="0" w:name="_Hlk501001690"/>
      <w:r w:rsidR="00772BF0">
        <w:rPr>
          <w:rFonts w:ascii="Times New Roman" w:eastAsia="仿宋" w:hAnsi="仿宋" w:hint="eastAsia"/>
          <w:b/>
          <w:sz w:val="30"/>
          <w:szCs w:val="30"/>
        </w:rPr>
        <w:t xml:space="preserve">  </w:t>
      </w:r>
      <w:r w:rsidRPr="002713F4">
        <w:rPr>
          <w:rFonts w:ascii="Times New Roman" w:eastAsia="仿宋" w:hAnsi="仿宋" w:hint="eastAsia"/>
          <w:bCs/>
          <w:kern w:val="0"/>
          <w:sz w:val="30"/>
          <w:szCs w:val="30"/>
          <w:u w:val="single"/>
        </w:rPr>
        <w:t>酒泉钢铁（集团）有限责任公司</w:t>
      </w:r>
      <w:bookmarkEnd w:id="0"/>
      <w:r w:rsidRPr="002713F4">
        <w:rPr>
          <w:rFonts w:ascii="Times New Roman" w:eastAsia="仿宋" w:hAnsi="仿宋" w:hint="eastAsia"/>
          <w:bCs/>
          <w:kern w:val="0"/>
          <w:sz w:val="30"/>
          <w:szCs w:val="30"/>
          <w:u w:val="single"/>
        </w:rPr>
        <w:t>自备电厂能源综合利用技术改造工程</w:t>
      </w:r>
      <w:r w:rsidR="00772BF0">
        <w:rPr>
          <w:rFonts w:ascii="Times New Roman" w:eastAsia="仿宋" w:hAnsi="仿宋" w:hint="eastAsia"/>
          <w:bCs/>
          <w:kern w:val="0"/>
          <w:sz w:val="30"/>
          <w:szCs w:val="30"/>
          <w:u w:val="single"/>
        </w:rPr>
        <w:t xml:space="preserve">                           </w:t>
      </w:r>
    </w:p>
    <w:p w:rsidR="00074975" w:rsidRPr="0071602E" w:rsidRDefault="00074975" w:rsidP="00B3117B">
      <w:pPr>
        <w:adjustRightInd w:val="0"/>
        <w:snapToGrid w:val="0"/>
        <w:spacing w:line="520" w:lineRule="exact"/>
        <w:ind w:leftChars="200" w:left="420"/>
        <w:rPr>
          <w:rFonts w:ascii="Times New Roman" w:eastAsia="仿宋" w:hAnsi="Times New Roman"/>
          <w:sz w:val="30"/>
          <w:szCs w:val="30"/>
          <w:u w:val="single"/>
        </w:rPr>
      </w:pPr>
      <w:r w:rsidRPr="002713F4">
        <w:rPr>
          <w:rFonts w:ascii="Times New Roman" w:eastAsia="仿宋" w:hAnsi="仿宋" w:hint="eastAsia"/>
          <w:b/>
          <w:sz w:val="30"/>
          <w:szCs w:val="30"/>
        </w:rPr>
        <w:t>项目编号</w:t>
      </w:r>
      <w:r w:rsidR="00772BF0">
        <w:rPr>
          <w:rFonts w:ascii="Times New Roman" w:eastAsia="仿宋" w:hAnsi="仿宋" w:hint="eastAsia"/>
          <w:b/>
          <w:sz w:val="30"/>
          <w:szCs w:val="30"/>
        </w:rPr>
        <w:t xml:space="preserve">  </w:t>
      </w:r>
      <w:r w:rsidR="00EE0B4D">
        <w:rPr>
          <w:rFonts w:ascii="Times New Roman" w:eastAsia="仿宋" w:hAnsi="Times New Roman" w:hint="eastAsia"/>
          <w:sz w:val="30"/>
          <w:szCs w:val="30"/>
          <w:u w:val="single"/>
        </w:rPr>
        <w:t>甘发改工业</w:t>
      </w:r>
      <w:r w:rsidR="00EE0B4D">
        <w:rPr>
          <w:rFonts w:ascii="仿宋" w:eastAsia="仿宋" w:hAnsi="仿宋" w:hint="eastAsia"/>
          <w:sz w:val="30"/>
          <w:szCs w:val="30"/>
          <w:u w:val="single"/>
        </w:rPr>
        <w:t>〔2</w:t>
      </w:r>
      <w:r w:rsidR="00EE0B4D">
        <w:rPr>
          <w:rFonts w:ascii="仿宋" w:eastAsia="仿宋" w:hAnsi="仿宋"/>
          <w:sz w:val="30"/>
          <w:szCs w:val="30"/>
          <w:u w:val="single"/>
        </w:rPr>
        <w:t>004</w:t>
      </w:r>
      <w:r w:rsidR="00EE0B4D">
        <w:rPr>
          <w:rFonts w:ascii="仿宋" w:eastAsia="仿宋" w:hAnsi="仿宋" w:hint="eastAsia"/>
          <w:sz w:val="30"/>
          <w:szCs w:val="30"/>
          <w:u w:val="single"/>
        </w:rPr>
        <w:t>〕8</w:t>
      </w:r>
      <w:r w:rsidR="00EE0B4D">
        <w:rPr>
          <w:rFonts w:ascii="仿宋" w:eastAsia="仿宋" w:hAnsi="仿宋"/>
          <w:sz w:val="30"/>
          <w:szCs w:val="30"/>
          <w:u w:val="single"/>
        </w:rPr>
        <w:t>38</w:t>
      </w:r>
      <w:r w:rsidR="00EE0B4D">
        <w:rPr>
          <w:rFonts w:ascii="仿宋" w:eastAsia="仿宋" w:hAnsi="仿宋" w:hint="eastAsia"/>
          <w:sz w:val="30"/>
          <w:szCs w:val="30"/>
          <w:u w:val="single"/>
        </w:rPr>
        <w:t>号</w:t>
      </w:r>
      <w:bookmarkStart w:id="1" w:name="_GoBack"/>
      <w:bookmarkEnd w:id="1"/>
      <w:r w:rsidR="00772BF0">
        <w:rPr>
          <w:rFonts w:ascii="仿宋" w:eastAsia="仿宋" w:hAnsi="仿宋" w:hint="eastAsia"/>
          <w:sz w:val="30"/>
          <w:szCs w:val="30"/>
          <w:u w:val="single"/>
        </w:rPr>
        <w:t xml:space="preserve">                 </w:t>
      </w:r>
    </w:p>
    <w:p w:rsidR="00074975" w:rsidRPr="002713F4" w:rsidRDefault="00074975" w:rsidP="00B3117B">
      <w:pPr>
        <w:adjustRightInd w:val="0"/>
        <w:snapToGrid w:val="0"/>
        <w:spacing w:line="520" w:lineRule="exact"/>
        <w:ind w:leftChars="200" w:left="420" w:firstLineChars="99" w:firstLine="297"/>
        <w:rPr>
          <w:rFonts w:ascii="Times New Roman" w:eastAsia="仿宋" w:hAnsi="Times New Roman"/>
          <w:sz w:val="30"/>
          <w:szCs w:val="30"/>
          <w:u w:val="single"/>
        </w:rPr>
      </w:pPr>
    </w:p>
    <w:p w:rsidR="00074975" w:rsidRPr="002713F4" w:rsidRDefault="00074975" w:rsidP="00B3117B">
      <w:pPr>
        <w:adjustRightInd w:val="0"/>
        <w:snapToGrid w:val="0"/>
        <w:spacing w:line="520" w:lineRule="exact"/>
        <w:ind w:leftChars="200" w:left="420"/>
        <w:rPr>
          <w:rFonts w:ascii="Times New Roman" w:eastAsia="仿宋" w:hAnsi="Times New Roman"/>
          <w:sz w:val="30"/>
          <w:szCs w:val="30"/>
        </w:rPr>
      </w:pPr>
      <w:r w:rsidRPr="002713F4">
        <w:rPr>
          <w:rFonts w:ascii="Times New Roman" w:eastAsia="仿宋" w:hAnsi="仿宋" w:hint="eastAsia"/>
          <w:b/>
          <w:sz w:val="30"/>
          <w:szCs w:val="30"/>
        </w:rPr>
        <w:t>建设地点</w:t>
      </w:r>
      <w:r w:rsidR="00772BF0">
        <w:rPr>
          <w:rFonts w:ascii="Times New Roman" w:eastAsia="仿宋" w:hAnsi="仿宋" w:hint="eastAsia"/>
          <w:b/>
          <w:sz w:val="30"/>
          <w:szCs w:val="30"/>
        </w:rPr>
        <w:t xml:space="preserve">  </w:t>
      </w:r>
      <w:r w:rsidRPr="008108F7">
        <w:rPr>
          <w:rFonts w:ascii="Times New Roman" w:eastAsia="仿宋" w:hAnsi="仿宋" w:hint="eastAsia"/>
          <w:sz w:val="30"/>
          <w:szCs w:val="30"/>
          <w:u w:val="single"/>
        </w:rPr>
        <w:t>甘肃省嘉峪关市</w:t>
      </w:r>
      <w:r w:rsidR="00772BF0">
        <w:rPr>
          <w:rFonts w:ascii="Times New Roman" w:eastAsia="仿宋" w:hAnsi="仿宋" w:hint="eastAsia"/>
          <w:sz w:val="30"/>
          <w:szCs w:val="30"/>
          <w:u w:val="single"/>
        </w:rPr>
        <w:t xml:space="preserve">                              </w:t>
      </w:r>
    </w:p>
    <w:p w:rsidR="00074975" w:rsidRPr="002713F4" w:rsidRDefault="00074975" w:rsidP="00B3117B">
      <w:pPr>
        <w:adjustRightInd w:val="0"/>
        <w:snapToGrid w:val="0"/>
        <w:spacing w:line="520" w:lineRule="exact"/>
        <w:ind w:leftChars="200" w:left="420" w:firstLineChars="99" w:firstLine="297"/>
        <w:rPr>
          <w:rFonts w:ascii="Times New Roman" w:eastAsia="仿宋" w:hAnsi="Times New Roman"/>
          <w:sz w:val="30"/>
          <w:szCs w:val="30"/>
          <w:u w:val="single"/>
        </w:rPr>
      </w:pPr>
    </w:p>
    <w:p w:rsidR="00074975" w:rsidRPr="002713F4" w:rsidRDefault="00074975" w:rsidP="00B3117B">
      <w:pPr>
        <w:adjustRightInd w:val="0"/>
        <w:snapToGrid w:val="0"/>
        <w:spacing w:line="520" w:lineRule="exact"/>
        <w:ind w:leftChars="200" w:left="420"/>
        <w:rPr>
          <w:rFonts w:ascii="Times New Roman" w:eastAsia="仿宋" w:hAnsi="Times New Roman"/>
          <w:sz w:val="30"/>
          <w:szCs w:val="30"/>
          <w:u w:val="single"/>
        </w:rPr>
      </w:pPr>
      <w:r w:rsidRPr="002713F4">
        <w:rPr>
          <w:rFonts w:ascii="Times New Roman" w:eastAsia="仿宋" w:hAnsi="仿宋" w:hint="eastAsia"/>
          <w:b/>
          <w:sz w:val="30"/>
          <w:szCs w:val="30"/>
        </w:rPr>
        <w:t>验收单位</w:t>
      </w:r>
      <w:r w:rsidR="00772BF0">
        <w:rPr>
          <w:rFonts w:ascii="Times New Roman" w:eastAsia="仿宋" w:hAnsi="仿宋" w:hint="eastAsia"/>
          <w:b/>
          <w:sz w:val="30"/>
          <w:szCs w:val="30"/>
        </w:rPr>
        <w:t xml:space="preserve">  </w:t>
      </w:r>
      <w:r w:rsidR="000C6C8A" w:rsidRPr="008108F7">
        <w:rPr>
          <w:rFonts w:ascii="Times New Roman" w:eastAsia="仿宋" w:hAnsi="仿宋" w:hint="eastAsia"/>
          <w:kern w:val="28"/>
          <w:sz w:val="30"/>
          <w:szCs w:val="30"/>
          <w:u w:val="single"/>
        </w:rPr>
        <w:t>酒泉钢铁（集团）有限责任公司</w:t>
      </w:r>
      <w:r w:rsidR="00772BF0">
        <w:rPr>
          <w:rFonts w:ascii="Times New Roman" w:eastAsia="仿宋" w:hAnsi="仿宋" w:hint="eastAsia"/>
          <w:kern w:val="28"/>
          <w:sz w:val="30"/>
          <w:szCs w:val="30"/>
          <w:u w:val="single"/>
        </w:rPr>
        <w:t xml:space="preserve">                </w:t>
      </w:r>
    </w:p>
    <w:p w:rsidR="00074975" w:rsidRPr="002713F4" w:rsidRDefault="00074975" w:rsidP="00B3117B">
      <w:pPr>
        <w:spacing w:line="520" w:lineRule="exact"/>
        <w:ind w:leftChars="200" w:left="420"/>
        <w:rPr>
          <w:rFonts w:ascii="Times New Roman" w:eastAsia="仿宋" w:hAnsi="Times New Roman"/>
          <w:sz w:val="30"/>
          <w:szCs w:val="30"/>
        </w:rPr>
      </w:pPr>
    </w:p>
    <w:p w:rsidR="00074975" w:rsidRPr="000C6C8A" w:rsidRDefault="00074975">
      <w:pPr>
        <w:spacing w:line="520" w:lineRule="exact"/>
        <w:rPr>
          <w:rFonts w:ascii="Times New Roman" w:eastAsia="仿宋" w:hAnsi="Times New Roman"/>
          <w:sz w:val="30"/>
          <w:szCs w:val="30"/>
        </w:rPr>
      </w:pPr>
    </w:p>
    <w:p w:rsidR="00074975" w:rsidRPr="002713F4" w:rsidRDefault="00074975">
      <w:pPr>
        <w:spacing w:line="520" w:lineRule="exact"/>
        <w:jc w:val="center"/>
        <w:rPr>
          <w:rFonts w:ascii="Times New Roman" w:eastAsia="仿宋" w:hAnsi="Times New Roman"/>
          <w:sz w:val="30"/>
          <w:szCs w:val="30"/>
        </w:rPr>
      </w:pPr>
      <w:smartTag w:uri="urn:schemas-microsoft-com:office:smarttags" w:element="chsdate">
        <w:smartTagPr>
          <w:attr w:name="IsROCDate" w:val="False"/>
          <w:attr w:name="IsLunarDate" w:val="False"/>
          <w:attr w:name="Day" w:val="13"/>
          <w:attr w:name="Month" w:val="12"/>
          <w:attr w:name="Year" w:val="2017"/>
        </w:smartTagPr>
        <w:r w:rsidRPr="002713F4">
          <w:rPr>
            <w:rFonts w:ascii="Times New Roman" w:eastAsia="仿宋" w:hAnsi="Times New Roman"/>
            <w:sz w:val="30"/>
            <w:szCs w:val="30"/>
            <w:u w:val="single"/>
          </w:rPr>
          <w:t>2017</w:t>
        </w:r>
        <w:r w:rsidRPr="002713F4">
          <w:rPr>
            <w:rFonts w:ascii="Times New Roman" w:eastAsia="仿宋" w:hAnsi="仿宋" w:hint="eastAsia"/>
            <w:sz w:val="30"/>
            <w:szCs w:val="30"/>
          </w:rPr>
          <w:t>年</w:t>
        </w:r>
        <w:r w:rsidRPr="002713F4">
          <w:rPr>
            <w:rFonts w:ascii="Times New Roman" w:eastAsia="仿宋" w:hAnsi="Times New Roman"/>
            <w:sz w:val="30"/>
            <w:szCs w:val="30"/>
            <w:u w:val="single"/>
          </w:rPr>
          <w:t>12</w:t>
        </w:r>
        <w:r w:rsidRPr="002713F4">
          <w:rPr>
            <w:rFonts w:ascii="Times New Roman" w:eastAsia="仿宋" w:hAnsi="仿宋" w:hint="eastAsia"/>
            <w:sz w:val="30"/>
            <w:szCs w:val="30"/>
          </w:rPr>
          <w:t>月</w:t>
        </w:r>
        <w:r w:rsidRPr="002713F4">
          <w:rPr>
            <w:rFonts w:ascii="Times New Roman" w:eastAsia="仿宋" w:hAnsi="Times New Roman"/>
            <w:sz w:val="30"/>
            <w:szCs w:val="30"/>
            <w:u w:val="single"/>
          </w:rPr>
          <w:t>1</w:t>
        </w:r>
        <w:r>
          <w:rPr>
            <w:rFonts w:ascii="Times New Roman" w:eastAsia="仿宋" w:hAnsi="Times New Roman"/>
            <w:sz w:val="30"/>
            <w:szCs w:val="30"/>
            <w:u w:val="single"/>
          </w:rPr>
          <w:t>3</w:t>
        </w:r>
        <w:r w:rsidRPr="002713F4">
          <w:rPr>
            <w:rFonts w:ascii="Times New Roman" w:eastAsia="仿宋" w:hAnsi="仿宋" w:hint="eastAsia"/>
            <w:sz w:val="30"/>
            <w:szCs w:val="30"/>
          </w:rPr>
          <w:t>日</w:t>
        </w:r>
      </w:smartTag>
    </w:p>
    <w:p w:rsidR="00EA4A47" w:rsidRDefault="00EA4A47">
      <w:pPr>
        <w:spacing w:line="520" w:lineRule="exact"/>
        <w:jc w:val="center"/>
        <w:rPr>
          <w:rFonts w:ascii="Times New Roman" w:eastAsia="仿宋" w:hAnsi="Times New Roman"/>
          <w:sz w:val="30"/>
          <w:szCs w:val="30"/>
        </w:rPr>
        <w:sectPr w:rsidR="00EA4A47" w:rsidSect="00850F37">
          <w:headerReference w:type="default" r:id="rId7"/>
          <w:footerReference w:type="default" r:id="rId8"/>
          <w:pgSz w:w="11906" w:h="16838"/>
          <w:pgMar w:top="1440" w:right="1800" w:bottom="1440" w:left="1800" w:header="851" w:footer="992" w:gutter="0"/>
          <w:pgNumType w:start="1"/>
          <w:cols w:space="720"/>
          <w:docGrid w:type="lines" w:linePitch="312"/>
        </w:sectPr>
      </w:pPr>
    </w:p>
    <w:p w:rsidR="00074975" w:rsidRPr="002713F4" w:rsidRDefault="00074975" w:rsidP="0001798C">
      <w:pPr>
        <w:spacing w:line="360" w:lineRule="auto"/>
        <w:outlineLvl w:val="0"/>
        <w:rPr>
          <w:rFonts w:ascii="Times New Roman" w:eastAsia="仿宋" w:hAnsi="Times New Roman"/>
          <w:b/>
          <w:sz w:val="30"/>
          <w:szCs w:val="30"/>
        </w:rPr>
      </w:pPr>
      <w:r w:rsidRPr="002713F4">
        <w:rPr>
          <w:rFonts w:ascii="Times New Roman" w:eastAsia="仿宋" w:hAnsi="仿宋" w:hint="eastAsia"/>
          <w:b/>
          <w:sz w:val="30"/>
          <w:szCs w:val="30"/>
        </w:rPr>
        <w:lastRenderedPageBreak/>
        <w:t>一、生产建设项目水土保持设施验收基本情况表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2672"/>
        <w:gridCol w:w="3439"/>
        <w:gridCol w:w="811"/>
        <w:gridCol w:w="1600"/>
      </w:tblGrid>
      <w:tr w:rsidR="00074975" w:rsidRPr="002713F4" w:rsidTr="00657EAE">
        <w:trPr>
          <w:trHeight w:val="957"/>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项目名称</w:t>
            </w:r>
          </w:p>
        </w:tc>
        <w:tc>
          <w:tcPr>
            <w:tcW w:w="2015" w:type="pct"/>
            <w:vAlign w:val="center"/>
          </w:tcPr>
          <w:p w:rsidR="00074975" w:rsidRPr="002713F4" w:rsidRDefault="00074975" w:rsidP="001851D1">
            <w:pPr>
              <w:spacing w:line="360" w:lineRule="auto"/>
              <w:ind w:firstLineChars="200" w:firstLine="480"/>
              <w:rPr>
                <w:rFonts w:ascii="Times New Roman" w:eastAsia="仿宋" w:hAnsi="Times New Roman"/>
                <w:sz w:val="24"/>
                <w:szCs w:val="24"/>
              </w:rPr>
            </w:pPr>
            <w:r w:rsidRPr="001851D1">
              <w:rPr>
                <w:rFonts w:ascii="Times New Roman" w:eastAsia="仿宋" w:hAnsi="Times New Roman" w:hint="eastAsia"/>
                <w:bCs/>
                <w:kern w:val="0"/>
                <w:sz w:val="24"/>
                <w:szCs w:val="24"/>
              </w:rPr>
              <w:t>酒泉钢铁（集团）有限责任公司自备电厂能源综合利用技术改造工程</w:t>
            </w:r>
          </w:p>
        </w:tc>
        <w:tc>
          <w:tcPr>
            <w:tcW w:w="476" w:type="pct"/>
            <w:vAlign w:val="center"/>
          </w:tcPr>
          <w:p w:rsidR="00074975" w:rsidRPr="002713F4" w:rsidRDefault="00074975">
            <w:pPr>
              <w:spacing w:line="520" w:lineRule="exact"/>
              <w:rPr>
                <w:rFonts w:ascii="Times New Roman" w:eastAsia="仿宋" w:hAnsi="Times New Roman"/>
                <w:sz w:val="24"/>
                <w:szCs w:val="24"/>
              </w:rPr>
            </w:pPr>
            <w:r w:rsidRPr="002713F4">
              <w:rPr>
                <w:rFonts w:ascii="Times New Roman" w:eastAsia="仿宋" w:hAnsi="仿宋" w:hint="eastAsia"/>
                <w:sz w:val="24"/>
                <w:szCs w:val="24"/>
              </w:rPr>
              <w:t>行业</w:t>
            </w:r>
          </w:p>
          <w:p w:rsidR="00074975" w:rsidRPr="002713F4" w:rsidRDefault="00074975">
            <w:pPr>
              <w:spacing w:line="520" w:lineRule="exact"/>
              <w:rPr>
                <w:rFonts w:ascii="Times New Roman" w:eastAsia="仿宋" w:hAnsi="Times New Roman"/>
                <w:sz w:val="24"/>
                <w:szCs w:val="24"/>
              </w:rPr>
            </w:pPr>
            <w:r w:rsidRPr="002713F4">
              <w:rPr>
                <w:rFonts w:ascii="Times New Roman" w:eastAsia="仿宋" w:hAnsi="仿宋" w:hint="eastAsia"/>
                <w:sz w:val="24"/>
                <w:szCs w:val="24"/>
              </w:rPr>
              <w:t>类别</w:t>
            </w:r>
          </w:p>
        </w:tc>
        <w:tc>
          <w:tcPr>
            <w:tcW w:w="942" w:type="pct"/>
            <w:vAlign w:val="center"/>
          </w:tcPr>
          <w:p w:rsidR="00074975" w:rsidRPr="002713F4" w:rsidRDefault="000C6C8A">
            <w:pPr>
              <w:spacing w:line="520" w:lineRule="exact"/>
              <w:jc w:val="center"/>
              <w:rPr>
                <w:rFonts w:ascii="Times New Roman" w:eastAsia="仿宋" w:hAnsi="Times New Roman"/>
                <w:sz w:val="24"/>
                <w:szCs w:val="24"/>
              </w:rPr>
            </w:pPr>
            <w:r w:rsidRPr="000C6C8A">
              <w:rPr>
                <w:rFonts w:ascii="Times New Roman" w:eastAsia="仿宋" w:hAnsi="仿宋" w:hint="eastAsia"/>
                <w:sz w:val="24"/>
                <w:szCs w:val="24"/>
              </w:rPr>
              <w:t>电力</w:t>
            </w:r>
          </w:p>
        </w:tc>
      </w:tr>
      <w:tr w:rsidR="00074975" w:rsidRPr="002713F4" w:rsidTr="00657EAE">
        <w:trPr>
          <w:trHeight w:val="960"/>
        </w:trPr>
        <w:tc>
          <w:tcPr>
            <w:tcW w:w="1567" w:type="pct"/>
            <w:vAlign w:val="center"/>
          </w:tcPr>
          <w:p w:rsidR="00074975" w:rsidRPr="002713F4" w:rsidRDefault="00074975">
            <w:pPr>
              <w:adjustRightInd w:val="0"/>
              <w:snapToGrid w:val="0"/>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主管部门</w:t>
            </w:r>
          </w:p>
          <w:p w:rsidR="00074975" w:rsidRPr="002713F4" w:rsidRDefault="00074975">
            <w:pPr>
              <w:adjustRightInd w:val="0"/>
              <w:snapToGrid w:val="0"/>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（或主要投资方）</w:t>
            </w:r>
          </w:p>
        </w:tc>
        <w:tc>
          <w:tcPr>
            <w:tcW w:w="2018" w:type="pct"/>
            <w:vAlign w:val="center"/>
          </w:tcPr>
          <w:p w:rsidR="00074975" w:rsidRPr="009F4B98" w:rsidRDefault="00074975" w:rsidP="00D64AA0">
            <w:pPr>
              <w:spacing w:line="400" w:lineRule="exact"/>
              <w:jc w:val="center"/>
              <w:rPr>
                <w:rFonts w:ascii="Times New Roman" w:eastAsia="仿宋" w:hAnsi="Times New Roman"/>
                <w:sz w:val="24"/>
                <w:szCs w:val="24"/>
              </w:rPr>
            </w:pPr>
            <w:r w:rsidRPr="009F4B98">
              <w:rPr>
                <w:rFonts w:ascii="Times New Roman" w:eastAsia="仿宋" w:hAnsi="仿宋" w:hint="eastAsia"/>
                <w:kern w:val="28"/>
                <w:sz w:val="24"/>
                <w:szCs w:val="24"/>
              </w:rPr>
              <w:t>嘉峪关宏晟电热有限责任公司</w:t>
            </w:r>
          </w:p>
        </w:tc>
        <w:tc>
          <w:tcPr>
            <w:tcW w:w="473" w:type="pct"/>
            <w:vAlign w:val="center"/>
          </w:tcPr>
          <w:p w:rsidR="00074975" w:rsidRPr="002713F4" w:rsidRDefault="00074975">
            <w:pPr>
              <w:adjustRightInd w:val="0"/>
              <w:snapToGrid w:val="0"/>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项目性质</w:t>
            </w:r>
          </w:p>
        </w:tc>
        <w:tc>
          <w:tcPr>
            <w:tcW w:w="942"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技术改造</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pacing w:val="-4"/>
                <w:sz w:val="24"/>
                <w:szCs w:val="24"/>
              </w:rPr>
            </w:pPr>
            <w:r w:rsidRPr="002713F4">
              <w:rPr>
                <w:rFonts w:ascii="Times New Roman" w:eastAsia="仿宋" w:hAnsi="仿宋" w:hint="eastAsia"/>
                <w:spacing w:val="-4"/>
                <w:sz w:val="24"/>
                <w:szCs w:val="24"/>
              </w:rPr>
              <w:t>水土保持方案批复机关、文号及时间</w:t>
            </w:r>
          </w:p>
        </w:tc>
        <w:tc>
          <w:tcPr>
            <w:tcW w:w="3433" w:type="pct"/>
            <w:gridSpan w:val="3"/>
            <w:vAlign w:val="center"/>
          </w:tcPr>
          <w:p w:rsidR="00074975" w:rsidRPr="002713F4" w:rsidRDefault="00074975">
            <w:pPr>
              <w:pStyle w:val="a4"/>
              <w:spacing w:line="360" w:lineRule="auto"/>
              <w:jc w:val="center"/>
              <w:rPr>
                <w:rFonts w:ascii="Times New Roman" w:eastAsia="仿宋" w:hAnsi="Times New Roman"/>
                <w:sz w:val="24"/>
                <w:szCs w:val="24"/>
                <w:lang w:val="zh-CN"/>
              </w:rPr>
            </w:pPr>
            <w:r w:rsidRPr="002713F4">
              <w:rPr>
                <w:rFonts w:ascii="Times New Roman" w:eastAsia="仿宋" w:hAnsi="仿宋" w:hint="eastAsia"/>
                <w:sz w:val="24"/>
                <w:szCs w:val="24"/>
                <w:lang w:val="zh-CN"/>
              </w:rPr>
              <w:t>水利部、水保函［</w:t>
            </w:r>
            <w:r w:rsidRPr="002713F4">
              <w:rPr>
                <w:rFonts w:ascii="Times New Roman" w:eastAsia="仿宋" w:hAnsi="Times New Roman"/>
                <w:sz w:val="24"/>
                <w:szCs w:val="24"/>
                <w:lang w:val="zh-CN"/>
              </w:rPr>
              <w:t>200</w:t>
            </w:r>
            <w:r w:rsidRPr="002713F4">
              <w:rPr>
                <w:rFonts w:ascii="Times New Roman" w:eastAsia="仿宋" w:hAnsi="Times New Roman"/>
                <w:sz w:val="24"/>
                <w:szCs w:val="24"/>
              </w:rPr>
              <w:t>5</w:t>
            </w:r>
            <w:r w:rsidRPr="002713F4">
              <w:rPr>
                <w:rFonts w:ascii="Times New Roman" w:eastAsia="仿宋" w:hAnsi="仿宋" w:hint="eastAsia"/>
                <w:sz w:val="24"/>
                <w:szCs w:val="24"/>
                <w:lang w:val="zh-CN"/>
              </w:rPr>
              <w:t>］</w:t>
            </w:r>
            <w:r w:rsidRPr="002713F4">
              <w:rPr>
                <w:rFonts w:ascii="Times New Roman" w:eastAsia="仿宋" w:hAnsi="Times New Roman"/>
                <w:sz w:val="24"/>
                <w:szCs w:val="24"/>
              </w:rPr>
              <w:t>301</w:t>
            </w:r>
            <w:r w:rsidRPr="002713F4">
              <w:rPr>
                <w:rFonts w:ascii="Times New Roman" w:eastAsia="仿宋" w:hAnsi="仿宋" w:hint="eastAsia"/>
                <w:sz w:val="24"/>
                <w:szCs w:val="24"/>
                <w:lang w:val="zh-CN"/>
              </w:rPr>
              <w:t>号文</w:t>
            </w:r>
            <w:r w:rsidR="001851D1">
              <w:rPr>
                <w:rFonts w:ascii="Times New Roman" w:eastAsia="仿宋" w:hAnsi="仿宋" w:hint="eastAsia"/>
                <w:sz w:val="24"/>
                <w:szCs w:val="24"/>
                <w:lang w:val="zh-CN"/>
              </w:rPr>
              <w:t>、</w:t>
            </w:r>
          </w:p>
          <w:p w:rsidR="00074975" w:rsidRPr="002713F4" w:rsidRDefault="00074975">
            <w:pPr>
              <w:pStyle w:val="a4"/>
              <w:spacing w:line="360" w:lineRule="auto"/>
              <w:jc w:val="center"/>
              <w:rPr>
                <w:rFonts w:ascii="Times New Roman" w:eastAsia="仿宋" w:hAnsi="Times New Roman"/>
                <w:sz w:val="24"/>
                <w:szCs w:val="24"/>
                <w:lang w:val="zh-CN"/>
              </w:rPr>
            </w:pPr>
            <w:r w:rsidRPr="002713F4">
              <w:rPr>
                <w:rFonts w:ascii="Times New Roman" w:eastAsia="仿宋" w:hAnsi="Times New Roman"/>
                <w:sz w:val="24"/>
                <w:szCs w:val="24"/>
              </w:rPr>
              <w:t>2005</w:t>
            </w:r>
            <w:r w:rsidRPr="002713F4">
              <w:rPr>
                <w:rFonts w:ascii="Times New Roman" w:eastAsia="仿宋" w:hAnsi="仿宋" w:hint="eastAsia"/>
                <w:sz w:val="24"/>
                <w:szCs w:val="24"/>
              </w:rPr>
              <w:t>年</w:t>
            </w:r>
            <w:r w:rsidRPr="002713F4">
              <w:rPr>
                <w:rFonts w:ascii="Times New Roman" w:eastAsia="仿宋" w:hAnsi="Times New Roman"/>
                <w:sz w:val="24"/>
                <w:szCs w:val="24"/>
              </w:rPr>
              <w:t>7</w:t>
            </w:r>
            <w:r w:rsidRPr="002713F4">
              <w:rPr>
                <w:rFonts w:ascii="Times New Roman" w:eastAsia="仿宋" w:hAnsi="仿宋" w:hint="eastAsia"/>
                <w:sz w:val="24"/>
                <w:szCs w:val="24"/>
              </w:rPr>
              <w:t>月</w:t>
            </w:r>
            <w:r w:rsidRPr="002713F4">
              <w:rPr>
                <w:rFonts w:ascii="Times New Roman" w:eastAsia="仿宋" w:hAnsi="Times New Roman"/>
                <w:sz w:val="24"/>
                <w:szCs w:val="24"/>
              </w:rPr>
              <w:t>25</w:t>
            </w:r>
            <w:r w:rsidRPr="002713F4">
              <w:rPr>
                <w:rFonts w:ascii="Times New Roman" w:eastAsia="仿宋" w:hAnsi="仿宋" w:hint="eastAsia"/>
                <w:sz w:val="24"/>
                <w:szCs w:val="24"/>
              </w:rPr>
              <w:t>日</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pacing w:val="-4"/>
                <w:sz w:val="24"/>
                <w:szCs w:val="24"/>
              </w:rPr>
            </w:pPr>
            <w:r w:rsidRPr="002713F4">
              <w:rPr>
                <w:rFonts w:ascii="Times New Roman" w:eastAsia="仿宋" w:hAnsi="仿宋" w:hint="eastAsia"/>
                <w:spacing w:val="-4"/>
                <w:sz w:val="24"/>
                <w:szCs w:val="24"/>
              </w:rPr>
              <w:t>水土保持方案变更批复机关、文号及时间</w:t>
            </w:r>
          </w:p>
        </w:tc>
        <w:tc>
          <w:tcPr>
            <w:tcW w:w="3433" w:type="pct"/>
            <w:gridSpan w:val="3"/>
            <w:vAlign w:val="center"/>
          </w:tcPr>
          <w:p w:rsidR="00074975" w:rsidRPr="002713F4" w:rsidRDefault="000C6C8A">
            <w:pPr>
              <w:pStyle w:val="a4"/>
              <w:spacing w:line="360" w:lineRule="auto"/>
              <w:jc w:val="center"/>
              <w:rPr>
                <w:rFonts w:ascii="Times New Roman" w:eastAsia="仿宋" w:hAnsi="Times New Roman"/>
                <w:sz w:val="24"/>
                <w:szCs w:val="24"/>
                <w:lang w:val="zh-CN"/>
              </w:rPr>
            </w:pPr>
            <w:r>
              <w:rPr>
                <w:rFonts w:ascii="Times New Roman" w:eastAsia="仿宋" w:hAnsi="Times New Roman" w:hint="eastAsia"/>
                <w:sz w:val="24"/>
                <w:szCs w:val="24"/>
                <w:lang w:val="zh-CN"/>
              </w:rPr>
              <w:t>2</w:t>
            </w:r>
            <w:r>
              <w:rPr>
                <w:rFonts w:ascii="Times New Roman" w:eastAsia="仿宋" w:hAnsi="Times New Roman"/>
                <w:sz w:val="24"/>
                <w:szCs w:val="24"/>
                <w:lang w:val="zh-CN"/>
              </w:rPr>
              <w:t>017</w:t>
            </w:r>
            <w:r>
              <w:rPr>
                <w:rFonts w:ascii="Times New Roman" w:eastAsia="仿宋" w:hAnsi="Times New Roman" w:hint="eastAsia"/>
                <w:sz w:val="24"/>
                <w:szCs w:val="24"/>
                <w:lang w:val="zh-CN"/>
              </w:rPr>
              <w:t>年</w:t>
            </w:r>
            <w:r>
              <w:rPr>
                <w:rFonts w:ascii="Times New Roman" w:eastAsia="仿宋" w:hAnsi="Times New Roman" w:hint="eastAsia"/>
                <w:sz w:val="24"/>
                <w:szCs w:val="24"/>
                <w:lang w:val="zh-CN"/>
              </w:rPr>
              <w:t>1</w:t>
            </w:r>
            <w:r>
              <w:rPr>
                <w:rFonts w:ascii="Times New Roman" w:eastAsia="仿宋" w:hAnsi="Times New Roman"/>
                <w:sz w:val="24"/>
                <w:szCs w:val="24"/>
                <w:lang w:val="zh-CN"/>
              </w:rPr>
              <w:t>1</w:t>
            </w:r>
            <w:r>
              <w:rPr>
                <w:rFonts w:ascii="Times New Roman" w:eastAsia="仿宋" w:hAnsi="Times New Roman" w:hint="eastAsia"/>
                <w:sz w:val="24"/>
                <w:szCs w:val="24"/>
                <w:lang w:val="zh-CN"/>
              </w:rPr>
              <w:t>月</w:t>
            </w:r>
            <w:r>
              <w:rPr>
                <w:rFonts w:ascii="Times New Roman" w:eastAsia="仿宋" w:hAnsi="Times New Roman" w:hint="eastAsia"/>
                <w:sz w:val="24"/>
                <w:szCs w:val="24"/>
                <w:lang w:val="zh-CN"/>
              </w:rPr>
              <w:t>2</w:t>
            </w:r>
            <w:r>
              <w:rPr>
                <w:rFonts w:ascii="Times New Roman" w:eastAsia="仿宋" w:hAnsi="Times New Roman"/>
                <w:sz w:val="24"/>
                <w:szCs w:val="24"/>
                <w:lang w:val="zh-CN"/>
              </w:rPr>
              <w:t>9</w:t>
            </w:r>
            <w:r>
              <w:rPr>
                <w:rFonts w:ascii="Times New Roman" w:eastAsia="仿宋" w:hAnsi="Times New Roman" w:hint="eastAsia"/>
                <w:sz w:val="24"/>
                <w:szCs w:val="24"/>
                <w:lang w:val="zh-CN"/>
              </w:rPr>
              <w:t>日</w:t>
            </w:r>
            <w:r w:rsidR="00946E9A">
              <w:rPr>
                <w:rFonts w:ascii="Times New Roman" w:eastAsia="仿宋" w:hAnsi="Times New Roman" w:hint="eastAsia"/>
                <w:sz w:val="24"/>
                <w:szCs w:val="24"/>
                <w:lang w:val="zh-CN"/>
              </w:rPr>
              <w:t>通过</w:t>
            </w:r>
            <w:r w:rsidR="008A4039">
              <w:rPr>
                <w:rFonts w:ascii="Times New Roman" w:eastAsia="仿宋" w:hAnsi="Times New Roman" w:hint="eastAsia"/>
                <w:sz w:val="24"/>
                <w:szCs w:val="24"/>
                <w:lang w:val="zh-CN"/>
              </w:rPr>
              <w:t>专家</w:t>
            </w:r>
            <w:r>
              <w:rPr>
                <w:rFonts w:ascii="Times New Roman" w:eastAsia="仿宋" w:hAnsi="Times New Roman" w:hint="eastAsia"/>
                <w:sz w:val="24"/>
                <w:szCs w:val="24"/>
                <w:lang w:val="zh-CN"/>
              </w:rPr>
              <w:t>函审</w:t>
            </w:r>
            <w:r w:rsidR="008A4039">
              <w:rPr>
                <w:rFonts w:ascii="Times New Roman" w:eastAsia="仿宋" w:hAnsi="Times New Roman" w:hint="eastAsia"/>
                <w:sz w:val="24"/>
                <w:szCs w:val="24"/>
                <w:lang w:val="zh-CN"/>
              </w:rPr>
              <w:t>后</w:t>
            </w:r>
            <w:r w:rsidR="00946E9A">
              <w:rPr>
                <w:rFonts w:ascii="Times New Roman" w:eastAsia="仿宋" w:hAnsi="Times New Roman" w:hint="eastAsia"/>
                <w:sz w:val="24"/>
                <w:szCs w:val="24"/>
                <w:lang w:val="zh-CN"/>
              </w:rPr>
              <w:t>，</w:t>
            </w:r>
            <w:r>
              <w:rPr>
                <w:rFonts w:ascii="Times New Roman" w:eastAsia="仿宋" w:hAnsi="Times New Roman" w:hint="eastAsia"/>
                <w:sz w:val="24"/>
                <w:szCs w:val="24"/>
                <w:lang w:val="zh-CN"/>
              </w:rPr>
              <w:t>报备</w:t>
            </w:r>
            <w:r w:rsidR="00946E9A">
              <w:rPr>
                <w:rFonts w:ascii="Times New Roman" w:eastAsia="仿宋" w:hAnsi="Times New Roman" w:hint="eastAsia"/>
                <w:sz w:val="24"/>
                <w:szCs w:val="24"/>
                <w:lang w:val="zh-CN"/>
              </w:rPr>
              <w:t>至嘉峪关市水务局</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pacing w:val="-4"/>
                <w:sz w:val="24"/>
                <w:szCs w:val="24"/>
              </w:rPr>
              <w:t>水土保持</w:t>
            </w:r>
            <w:r w:rsidRPr="002713F4">
              <w:rPr>
                <w:rFonts w:ascii="Times New Roman" w:eastAsia="仿宋" w:hAnsi="仿宋" w:hint="eastAsia"/>
                <w:sz w:val="24"/>
                <w:szCs w:val="24"/>
              </w:rPr>
              <w:t>初步设计</w:t>
            </w:r>
            <w:r w:rsidRPr="002713F4">
              <w:rPr>
                <w:rFonts w:ascii="Times New Roman" w:eastAsia="仿宋" w:hAnsi="仿宋" w:hint="eastAsia"/>
                <w:spacing w:val="-4"/>
                <w:sz w:val="24"/>
                <w:szCs w:val="24"/>
              </w:rPr>
              <w:t>批复机关</w:t>
            </w:r>
            <w:r w:rsidRPr="002713F4">
              <w:rPr>
                <w:rFonts w:ascii="Times New Roman" w:eastAsia="仿宋" w:hAnsi="仿宋" w:hint="eastAsia"/>
                <w:sz w:val="24"/>
                <w:szCs w:val="24"/>
              </w:rPr>
              <w:t>、文号及时间</w:t>
            </w:r>
          </w:p>
        </w:tc>
        <w:tc>
          <w:tcPr>
            <w:tcW w:w="3433" w:type="pct"/>
            <w:gridSpan w:val="3"/>
            <w:vAlign w:val="center"/>
          </w:tcPr>
          <w:p w:rsidR="00074975" w:rsidRPr="002713F4" w:rsidRDefault="005570A7">
            <w:pPr>
              <w:spacing w:line="400" w:lineRule="exact"/>
              <w:jc w:val="center"/>
              <w:rPr>
                <w:rFonts w:ascii="Times New Roman" w:eastAsia="仿宋" w:hAnsi="Times New Roman"/>
                <w:sz w:val="24"/>
                <w:szCs w:val="24"/>
              </w:rPr>
            </w:pPr>
            <w:r>
              <w:rPr>
                <w:rFonts w:ascii="Times New Roman" w:eastAsia="仿宋" w:hAnsi="Times New Roman" w:hint="eastAsia"/>
                <w:sz w:val="24"/>
                <w:szCs w:val="24"/>
              </w:rPr>
              <w:t>无</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pacing w:val="-4"/>
                <w:sz w:val="24"/>
                <w:szCs w:val="24"/>
              </w:rPr>
            </w:pPr>
            <w:r w:rsidRPr="002713F4">
              <w:rPr>
                <w:rFonts w:ascii="Times New Roman" w:eastAsia="仿宋" w:hAnsi="仿宋" w:hint="eastAsia"/>
                <w:spacing w:val="-4"/>
                <w:sz w:val="24"/>
                <w:szCs w:val="24"/>
              </w:rPr>
              <w:t>项目建设起止时间</w:t>
            </w:r>
          </w:p>
        </w:tc>
        <w:tc>
          <w:tcPr>
            <w:tcW w:w="3433" w:type="pct"/>
            <w:gridSpan w:val="3"/>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Times New Roman"/>
                <w:color w:val="000000"/>
                <w:sz w:val="24"/>
                <w:szCs w:val="24"/>
                <w:lang w:val="zh-CN"/>
              </w:rPr>
              <w:t>2003</w:t>
            </w:r>
            <w:r w:rsidRPr="002713F4">
              <w:rPr>
                <w:rFonts w:ascii="Times New Roman" w:eastAsia="仿宋" w:hAnsi="仿宋" w:hint="eastAsia"/>
                <w:color w:val="000000"/>
                <w:sz w:val="24"/>
                <w:szCs w:val="24"/>
                <w:lang w:val="zh-CN"/>
              </w:rPr>
              <w:t>年</w:t>
            </w:r>
            <w:r w:rsidRPr="002713F4">
              <w:rPr>
                <w:rFonts w:ascii="Times New Roman" w:eastAsia="仿宋" w:hAnsi="Times New Roman"/>
                <w:color w:val="000000"/>
                <w:sz w:val="24"/>
                <w:szCs w:val="24"/>
                <w:lang w:val="zh-CN"/>
              </w:rPr>
              <w:t>8</w:t>
            </w:r>
            <w:r w:rsidRPr="002713F4">
              <w:rPr>
                <w:rFonts w:ascii="Times New Roman" w:eastAsia="仿宋" w:hAnsi="仿宋" w:hint="eastAsia"/>
                <w:color w:val="000000"/>
                <w:sz w:val="24"/>
                <w:szCs w:val="24"/>
                <w:lang w:val="zh-CN"/>
              </w:rPr>
              <w:t>月</w:t>
            </w:r>
            <w:r w:rsidRPr="002713F4">
              <w:rPr>
                <w:rFonts w:ascii="Times New Roman" w:eastAsia="仿宋" w:hAnsi="Times New Roman"/>
                <w:color w:val="000000"/>
                <w:sz w:val="24"/>
                <w:szCs w:val="24"/>
                <w:lang w:val="zh-CN"/>
              </w:rPr>
              <w:t>20</w:t>
            </w:r>
            <w:r w:rsidRPr="002713F4">
              <w:rPr>
                <w:rFonts w:ascii="Times New Roman" w:eastAsia="仿宋" w:hAnsi="仿宋" w:hint="eastAsia"/>
                <w:color w:val="000000"/>
                <w:sz w:val="24"/>
                <w:szCs w:val="24"/>
                <w:lang w:val="zh-CN"/>
              </w:rPr>
              <w:t>日</w:t>
            </w:r>
            <w:r w:rsidRPr="002713F4">
              <w:rPr>
                <w:rFonts w:ascii="Times New Roman" w:eastAsia="仿宋" w:hAnsi="仿宋" w:hint="eastAsia"/>
                <w:sz w:val="24"/>
                <w:szCs w:val="24"/>
              </w:rPr>
              <w:t>至</w:t>
            </w:r>
            <w:r w:rsidRPr="002713F4">
              <w:rPr>
                <w:rFonts w:ascii="Times New Roman" w:eastAsia="仿宋" w:hAnsi="Times New Roman"/>
                <w:color w:val="000000"/>
                <w:sz w:val="24"/>
                <w:szCs w:val="24"/>
                <w:lang w:val="zh-CN"/>
              </w:rPr>
              <w:t>2006</w:t>
            </w:r>
            <w:r w:rsidRPr="002713F4">
              <w:rPr>
                <w:rFonts w:ascii="Times New Roman" w:eastAsia="仿宋" w:hAnsi="仿宋" w:hint="eastAsia"/>
                <w:color w:val="000000"/>
                <w:sz w:val="24"/>
                <w:szCs w:val="24"/>
                <w:lang w:val="zh-CN"/>
              </w:rPr>
              <w:t>年</w:t>
            </w:r>
            <w:r w:rsidRPr="002713F4">
              <w:rPr>
                <w:rFonts w:ascii="Times New Roman" w:eastAsia="仿宋" w:hAnsi="Times New Roman"/>
                <w:color w:val="000000"/>
                <w:sz w:val="24"/>
                <w:szCs w:val="24"/>
                <w:lang w:val="zh-CN"/>
              </w:rPr>
              <w:t>12</w:t>
            </w:r>
            <w:r w:rsidRPr="002713F4">
              <w:rPr>
                <w:rFonts w:ascii="Times New Roman" w:eastAsia="仿宋" w:hAnsi="仿宋" w:hint="eastAsia"/>
                <w:color w:val="000000"/>
                <w:sz w:val="24"/>
                <w:szCs w:val="24"/>
                <w:lang w:val="zh-CN"/>
              </w:rPr>
              <w:t>月</w:t>
            </w:r>
            <w:r w:rsidRPr="002713F4">
              <w:rPr>
                <w:rFonts w:ascii="Times New Roman" w:eastAsia="仿宋" w:hAnsi="Times New Roman"/>
                <w:color w:val="000000"/>
                <w:sz w:val="24"/>
                <w:szCs w:val="24"/>
                <w:lang w:val="zh-CN"/>
              </w:rPr>
              <w:t>30</w:t>
            </w:r>
            <w:r w:rsidR="00F84D96">
              <w:rPr>
                <w:rFonts w:ascii="Times New Roman" w:eastAsia="仿宋" w:hAnsi="Times New Roman" w:hint="eastAsia"/>
                <w:color w:val="000000"/>
                <w:sz w:val="24"/>
                <w:szCs w:val="24"/>
                <w:lang w:val="zh-CN"/>
              </w:rPr>
              <w:t>日</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水土保持方案编制单位</w:t>
            </w:r>
          </w:p>
        </w:tc>
        <w:tc>
          <w:tcPr>
            <w:tcW w:w="3433" w:type="pct"/>
            <w:gridSpan w:val="3"/>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甘肃省水土保持科学研究所</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水土保持初步设计单位</w:t>
            </w:r>
          </w:p>
        </w:tc>
        <w:tc>
          <w:tcPr>
            <w:tcW w:w="3433" w:type="pct"/>
            <w:gridSpan w:val="3"/>
            <w:vAlign w:val="center"/>
          </w:tcPr>
          <w:p w:rsidR="00074975" w:rsidRPr="002713F4" w:rsidRDefault="005570A7">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山东电力工程咨询院</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水土保持监测单位</w:t>
            </w:r>
          </w:p>
        </w:tc>
        <w:tc>
          <w:tcPr>
            <w:tcW w:w="3433" w:type="pct"/>
            <w:gridSpan w:val="3"/>
            <w:vAlign w:val="center"/>
          </w:tcPr>
          <w:p w:rsidR="00074975" w:rsidRPr="002713F4" w:rsidRDefault="005570A7">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甘肃绿华生态工程咨询有限责任公司</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水土保持施工单位</w:t>
            </w:r>
          </w:p>
        </w:tc>
        <w:tc>
          <w:tcPr>
            <w:tcW w:w="3433" w:type="pct"/>
            <w:gridSpan w:val="3"/>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山东电力工程咨询院</w:t>
            </w:r>
          </w:p>
        </w:tc>
      </w:tr>
      <w:tr w:rsidR="00074975" w:rsidRPr="002713F4" w:rsidTr="00657EAE">
        <w:trPr>
          <w:trHeight w:val="960"/>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水土保持监理单位</w:t>
            </w:r>
          </w:p>
        </w:tc>
        <w:tc>
          <w:tcPr>
            <w:tcW w:w="3433" w:type="pct"/>
            <w:gridSpan w:val="3"/>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甘肃绿华生态工程咨询有限责任公司</w:t>
            </w:r>
          </w:p>
        </w:tc>
      </w:tr>
      <w:tr w:rsidR="00074975" w:rsidRPr="002713F4" w:rsidTr="00657EAE">
        <w:trPr>
          <w:cantSplit/>
          <w:trHeight w:val="960"/>
        </w:trPr>
        <w:tc>
          <w:tcPr>
            <w:tcW w:w="1567" w:type="pct"/>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水土保持设施验收</w:t>
            </w:r>
          </w:p>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报告编制单位</w:t>
            </w:r>
          </w:p>
        </w:tc>
        <w:tc>
          <w:tcPr>
            <w:tcW w:w="3433" w:type="pct"/>
            <w:gridSpan w:val="3"/>
            <w:vAlign w:val="center"/>
          </w:tcPr>
          <w:p w:rsidR="00074975" w:rsidRPr="002713F4" w:rsidRDefault="00074975">
            <w:pPr>
              <w:spacing w:line="400" w:lineRule="exact"/>
              <w:jc w:val="center"/>
              <w:rPr>
                <w:rFonts w:ascii="Times New Roman" w:eastAsia="仿宋" w:hAnsi="Times New Roman"/>
                <w:sz w:val="24"/>
                <w:szCs w:val="24"/>
              </w:rPr>
            </w:pPr>
            <w:r w:rsidRPr="002713F4">
              <w:rPr>
                <w:rFonts w:ascii="Times New Roman" w:eastAsia="仿宋" w:hAnsi="仿宋" w:hint="eastAsia"/>
                <w:sz w:val="24"/>
                <w:szCs w:val="24"/>
              </w:rPr>
              <w:t>甘肃四创水利工程咨询有限公司</w:t>
            </w:r>
          </w:p>
        </w:tc>
      </w:tr>
    </w:tbl>
    <w:p w:rsidR="00074975" w:rsidRPr="002713F4" w:rsidRDefault="00074975">
      <w:pPr>
        <w:spacing w:line="360" w:lineRule="auto"/>
        <w:outlineLvl w:val="0"/>
        <w:rPr>
          <w:rFonts w:ascii="Times New Roman" w:eastAsia="仿宋" w:hAnsi="Times New Roman"/>
          <w:sz w:val="36"/>
          <w:szCs w:val="36"/>
        </w:rPr>
        <w:sectPr w:rsidR="00074975" w:rsidRPr="002713F4" w:rsidSect="00850F37">
          <w:footerReference w:type="default" r:id="rId9"/>
          <w:pgSz w:w="11906" w:h="16838"/>
          <w:pgMar w:top="1440" w:right="1800" w:bottom="1440" w:left="1800" w:header="851" w:footer="992" w:gutter="0"/>
          <w:pgNumType w:start="1"/>
          <w:cols w:space="720"/>
          <w:docGrid w:type="lines" w:linePitch="312"/>
        </w:sectPr>
      </w:pPr>
    </w:p>
    <w:p w:rsidR="00074975" w:rsidRPr="002713F4" w:rsidRDefault="00074975">
      <w:pPr>
        <w:spacing w:line="360" w:lineRule="auto"/>
        <w:outlineLvl w:val="0"/>
        <w:rPr>
          <w:rFonts w:ascii="Times New Roman" w:eastAsia="仿宋" w:hAnsi="Times New Roman"/>
          <w:b/>
          <w:sz w:val="30"/>
          <w:szCs w:val="30"/>
        </w:rPr>
      </w:pPr>
      <w:r w:rsidRPr="002713F4">
        <w:rPr>
          <w:rFonts w:ascii="Times New Roman" w:eastAsia="仿宋" w:hAnsi="仿宋" w:hint="eastAsia"/>
          <w:b/>
          <w:sz w:val="30"/>
          <w:szCs w:val="30"/>
        </w:rPr>
        <w:lastRenderedPageBreak/>
        <w:t>二、验收意见</w:t>
      </w:r>
    </w:p>
    <w:tbl>
      <w:tblPr>
        <w:tblW w:w="5000" w:type="pct"/>
        <w:tblBorders>
          <w:top w:val="single" w:sz="8" w:space="0" w:color="auto"/>
          <w:left w:val="single" w:sz="8" w:space="0" w:color="auto"/>
          <w:bottom w:val="single" w:sz="8" w:space="0" w:color="auto"/>
          <w:right w:val="single" w:sz="8" w:space="0" w:color="auto"/>
        </w:tblBorders>
        <w:tblLook w:val="00A0"/>
      </w:tblPr>
      <w:tblGrid>
        <w:gridCol w:w="8522"/>
      </w:tblGrid>
      <w:tr w:rsidR="00074975" w:rsidRPr="002713F4" w:rsidTr="00504F02">
        <w:trPr>
          <w:trHeight w:val="54"/>
        </w:trPr>
        <w:tc>
          <w:tcPr>
            <w:tcW w:w="5000" w:type="pct"/>
          </w:tcPr>
          <w:p w:rsidR="00B40814" w:rsidRPr="001221D2" w:rsidRDefault="00B40814" w:rsidP="001221D2">
            <w:pPr>
              <w:spacing w:line="560" w:lineRule="exact"/>
              <w:ind w:firstLineChars="200" w:firstLine="560"/>
              <w:rPr>
                <w:rFonts w:ascii="仿宋" w:eastAsia="仿宋" w:hAnsi="仿宋"/>
                <w:sz w:val="28"/>
                <w:szCs w:val="28"/>
              </w:rPr>
            </w:pPr>
            <w:r w:rsidRPr="001221D2">
              <w:rPr>
                <w:rFonts w:ascii="仿宋" w:eastAsia="仿宋" w:hAnsi="仿宋" w:hint="eastAsia"/>
                <w:sz w:val="28"/>
                <w:szCs w:val="28"/>
              </w:rPr>
              <w:t>根据《水利部关于加强事中事后监管规范生产建设项目水土保持设施自主验收的通知》（水保〔</w:t>
            </w:r>
            <w:r w:rsidRPr="001221D2">
              <w:rPr>
                <w:rFonts w:ascii="仿宋" w:eastAsia="仿宋" w:hAnsi="仿宋"/>
                <w:sz w:val="28"/>
                <w:szCs w:val="28"/>
              </w:rPr>
              <w:t>2017</w:t>
            </w:r>
            <w:r w:rsidRPr="001221D2">
              <w:rPr>
                <w:rFonts w:ascii="仿宋" w:eastAsia="仿宋" w:hAnsi="仿宋" w:hint="eastAsia"/>
                <w:sz w:val="28"/>
                <w:szCs w:val="28"/>
              </w:rPr>
              <w:t>〕</w:t>
            </w:r>
            <w:r w:rsidRPr="001221D2">
              <w:rPr>
                <w:rFonts w:ascii="仿宋" w:eastAsia="仿宋" w:hAnsi="仿宋"/>
                <w:sz w:val="28"/>
                <w:szCs w:val="28"/>
              </w:rPr>
              <w:t>365</w:t>
            </w:r>
            <w:r w:rsidRPr="001221D2">
              <w:rPr>
                <w:rFonts w:ascii="仿宋" w:eastAsia="仿宋" w:hAnsi="仿宋" w:hint="eastAsia"/>
                <w:sz w:val="28"/>
                <w:szCs w:val="28"/>
              </w:rPr>
              <w:t>号）、《甘肃省水利厅关于印发</w:t>
            </w:r>
            <w:r w:rsidRPr="001221D2">
              <w:rPr>
                <w:rFonts w:ascii="仿宋" w:eastAsia="仿宋" w:hAnsi="仿宋"/>
                <w:sz w:val="28"/>
                <w:szCs w:val="28"/>
              </w:rPr>
              <w:t>&lt;</w:t>
            </w:r>
            <w:r w:rsidRPr="001221D2">
              <w:rPr>
                <w:rFonts w:ascii="仿宋" w:eastAsia="仿宋" w:hAnsi="仿宋" w:hint="eastAsia"/>
                <w:sz w:val="28"/>
                <w:szCs w:val="28"/>
              </w:rPr>
              <w:t>加强事中事后监管规范生产建设项目水土保持设施自主验收实施意见</w:t>
            </w:r>
            <w:r w:rsidRPr="001221D2">
              <w:rPr>
                <w:rFonts w:ascii="仿宋" w:eastAsia="仿宋" w:hAnsi="仿宋"/>
                <w:sz w:val="28"/>
                <w:szCs w:val="28"/>
              </w:rPr>
              <w:t>&gt;</w:t>
            </w:r>
            <w:r w:rsidRPr="001221D2">
              <w:rPr>
                <w:rFonts w:ascii="仿宋" w:eastAsia="仿宋" w:hAnsi="仿宋" w:hint="eastAsia"/>
                <w:sz w:val="28"/>
                <w:szCs w:val="28"/>
              </w:rPr>
              <w:t>的通知》（甘水水保发〔</w:t>
            </w:r>
            <w:r w:rsidRPr="001221D2">
              <w:rPr>
                <w:rFonts w:ascii="仿宋" w:eastAsia="仿宋" w:hAnsi="仿宋"/>
                <w:sz w:val="28"/>
                <w:szCs w:val="28"/>
              </w:rPr>
              <w:t>2017</w:t>
            </w:r>
            <w:r w:rsidRPr="001221D2">
              <w:rPr>
                <w:rFonts w:ascii="仿宋" w:eastAsia="仿宋" w:hAnsi="仿宋" w:hint="eastAsia"/>
                <w:sz w:val="28"/>
                <w:szCs w:val="28"/>
              </w:rPr>
              <w:t>〕）</w:t>
            </w:r>
            <w:r w:rsidRPr="001221D2">
              <w:rPr>
                <w:rFonts w:ascii="仿宋" w:eastAsia="仿宋" w:hAnsi="仿宋"/>
                <w:sz w:val="28"/>
                <w:szCs w:val="28"/>
              </w:rPr>
              <w:t>381</w:t>
            </w:r>
            <w:r w:rsidRPr="001221D2">
              <w:rPr>
                <w:rFonts w:ascii="仿宋" w:eastAsia="仿宋" w:hAnsi="仿宋" w:hint="eastAsia"/>
                <w:sz w:val="28"/>
                <w:szCs w:val="28"/>
              </w:rPr>
              <w:t>号）文件规定，</w:t>
            </w:r>
            <w:r w:rsidRPr="001221D2">
              <w:rPr>
                <w:rFonts w:ascii="仿宋" w:eastAsia="仿宋" w:hAnsi="仿宋"/>
                <w:sz w:val="28"/>
                <w:szCs w:val="28"/>
              </w:rPr>
              <w:t>酒泉钢铁（集团）有限责任公司</w:t>
            </w:r>
            <w:r w:rsidRPr="001221D2">
              <w:rPr>
                <w:rFonts w:ascii="仿宋" w:eastAsia="仿宋" w:hAnsi="仿宋" w:hint="eastAsia"/>
                <w:sz w:val="28"/>
                <w:szCs w:val="28"/>
              </w:rPr>
              <w:t>于</w:t>
            </w:r>
            <w:r w:rsidRPr="001221D2">
              <w:rPr>
                <w:rFonts w:ascii="仿宋" w:eastAsia="仿宋" w:hAnsi="仿宋"/>
                <w:sz w:val="28"/>
                <w:szCs w:val="28"/>
              </w:rPr>
              <w:t>201</w:t>
            </w:r>
            <w:r w:rsidRPr="001221D2">
              <w:rPr>
                <w:rFonts w:ascii="仿宋" w:eastAsia="仿宋" w:hAnsi="仿宋" w:hint="eastAsia"/>
                <w:sz w:val="28"/>
                <w:szCs w:val="28"/>
              </w:rPr>
              <w:t>7年</w:t>
            </w:r>
            <w:r w:rsidRPr="001221D2">
              <w:rPr>
                <w:rFonts w:ascii="仿宋" w:eastAsia="仿宋" w:hAnsi="仿宋"/>
                <w:sz w:val="28"/>
                <w:szCs w:val="28"/>
              </w:rPr>
              <w:t>12月13日</w:t>
            </w:r>
            <w:r w:rsidR="00DB37B6" w:rsidRPr="001221D2">
              <w:rPr>
                <w:rFonts w:ascii="仿宋" w:eastAsia="仿宋" w:hAnsi="仿宋"/>
                <w:sz w:val="28"/>
                <w:szCs w:val="28"/>
              </w:rPr>
              <w:t>在兰州市</w:t>
            </w:r>
            <w:r w:rsidRPr="001221D2">
              <w:rPr>
                <w:rFonts w:ascii="仿宋" w:eastAsia="仿宋" w:hAnsi="仿宋" w:hint="eastAsia"/>
                <w:sz w:val="28"/>
                <w:szCs w:val="28"/>
              </w:rPr>
              <w:t>主持召开了</w:t>
            </w:r>
            <w:r w:rsidRPr="001221D2">
              <w:rPr>
                <w:rFonts w:ascii="仿宋" w:eastAsia="仿宋" w:hAnsi="仿宋"/>
                <w:sz w:val="28"/>
                <w:szCs w:val="28"/>
              </w:rPr>
              <w:t>酒泉钢铁（集团）有限责任公司自备电厂能源综合利用技术改造工程水土保持设施验收会</w:t>
            </w:r>
            <w:r w:rsidRPr="001221D2">
              <w:rPr>
                <w:rFonts w:ascii="仿宋" w:eastAsia="仿宋" w:hAnsi="仿宋" w:hint="eastAsia"/>
                <w:sz w:val="28"/>
                <w:szCs w:val="28"/>
              </w:rPr>
              <w:t>。参加会议的有</w:t>
            </w:r>
            <w:r w:rsidR="00DF5C81" w:rsidRPr="001221D2">
              <w:rPr>
                <w:rFonts w:ascii="仿宋" w:eastAsia="仿宋" w:hAnsi="仿宋" w:hint="eastAsia"/>
                <w:sz w:val="28"/>
                <w:szCs w:val="28"/>
              </w:rPr>
              <w:t>建设单位，水土</w:t>
            </w:r>
            <w:r w:rsidR="00DF5C81" w:rsidRPr="001221D2">
              <w:rPr>
                <w:rFonts w:ascii="仿宋" w:eastAsia="仿宋" w:hAnsi="仿宋"/>
                <w:sz w:val="28"/>
                <w:szCs w:val="28"/>
              </w:rPr>
              <w:t>保持方案编制单位</w:t>
            </w:r>
            <w:r w:rsidR="00DF5C81" w:rsidRPr="001221D2">
              <w:rPr>
                <w:rFonts w:ascii="仿宋" w:eastAsia="仿宋" w:hAnsi="仿宋" w:hint="eastAsia"/>
                <w:sz w:val="28"/>
                <w:szCs w:val="28"/>
              </w:rPr>
              <w:t>，</w:t>
            </w:r>
            <w:r w:rsidR="00DF5C81" w:rsidRPr="001221D2">
              <w:rPr>
                <w:rFonts w:ascii="仿宋" w:eastAsia="仿宋" w:hAnsi="仿宋"/>
                <w:sz w:val="28"/>
                <w:szCs w:val="28"/>
              </w:rPr>
              <w:t>水土</w:t>
            </w:r>
            <w:r w:rsidR="00DF5C81" w:rsidRPr="001221D2">
              <w:rPr>
                <w:rFonts w:ascii="仿宋" w:eastAsia="仿宋" w:hAnsi="仿宋" w:hint="eastAsia"/>
                <w:sz w:val="28"/>
                <w:szCs w:val="28"/>
              </w:rPr>
              <w:t>保持</w:t>
            </w:r>
            <w:r w:rsidR="00DF5C81" w:rsidRPr="001221D2">
              <w:rPr>
                <w:rFonts w:ascii="仿宋" w:eastAsia="仿宋" w:hAnsi="仿宋"/>
                <w:sz w:val="28"/>
                <w:szCs w:val="28"/>
              </w:rPr>
              <w:t>验收报告编制单位</w:t>
            </w:r>
            <w:r w:rsidR="00DF5C81" w:rsidRPr="001221D2">
              <w:rPr>
                <w:rFonts w:ascii="仿宋" w:eastAsia="仿宋" w:hAnsi="仿宋" w:hint="eastAsia"/>
                <w:sz w:val="28"/>
                <w:szCs w:val="28"/>
              </w:rPr>
              <w:t>，</w:t>
            </w:r>
            <w:r w:rsidR="00DF5C81" w:rsidRPr="001221D2">
              <w:rPr>
                <w:rFonts w:ascii="仿宋" w:eastAsia="仿宋" w:hAnsi="仿宋"/>
                <w:sz w:val="28"/>
                <w:szCs w:val="28"/>
              </w:rPr>
              <w:t>水土保持监理监测单位</w:t>
            </w:r>
            <w:r w:rsidR="001512FE" w:rsidRPr="001221D2">
              <w:rPr>
                <w:rFonts w:ascii="仿宋" w:eastAsia="仿宋" w:hAnsi="仿宋" w:hint="eastAsia"/>
                <w:sz w:val="28"/>
                <w:szCs w:val="28"/>
              </w:rPr>
              <w:t>以及施工单位的</w:t>
            </w:r>
            <w:r w:rsidRPr="001221D2">
              <w:rPr>
                <w:rFonts w:ascii="仿宋" w:eastAsia="仿宋" w:hAnsi="仿宋" w:hint="eastAsia"/>
                <w:sz w:val="28"/>
                <w:szCs w:val="28"/>
              </w:rPr>
              <w:t>代表共</w:t>
            </w:r>
            <w:r w:rsidR="001512FE" w:rsidRPr="001221D2">
              <w:rPr>
                <w:rFonts w:ascii="仿宋" w:eastAsia="仿宋" w:hAnsi="仿宋" w:hint="eastAsia"/>
                <w:sz w:val="28"/>
                <w:szCs w:val="28"/>
              </w:rPr>
              <w:t>8</w:t>
            </w:r>
            <w:r w:rsidRPr="001221D2">
              <w:rPr>
                <w:rFonts w:ascii="仿宋" w:eastAsia="仿宋" w:hAnsi="仿宋" w:hint="eastAsia"/>
                <w:sz w:val="28"/>
                <w:szCs w:val="28"/>
              </w:rPr>
              <w:t>人，会议成立了验收组（名单附后）。</w:t>
            </w:r>
          </w:p>
          <w:p w:rsidR="00B40814" w:rsidRPr="001221D2" w:rsidRDefault="00B40814" w:rsidP="001221D2">
            <w:pPr>
              <w:spacing w:line="560" w:lineRule="exact"/>
              <w:ind w:firstLineChars="200" w:firstLine="560"/>
              <w:rPr>
                <w:rFonts w:ascii="仿宋" w:eastAsia="仿宋" w:hAnsi="仿宋"/>
                <w:sz w:val="28"/>
                <w:szCs w:val="28"/>
              </w:rPr>
            </w:pPr>
            <w:r w:rsidRPr="001221D2">
              <w:rPr>
                <w:rFonts w:ascii="仿宋" w:eastAsia="仿宋" w:hAnsi="仿宋" w:hint="eastAsia"/>
                <w:sz w:val="28"/>
                <w:szCs w:val="28"/>
              </w:rPr>
              <w:t>验收组及与会代表检查了工程现场，查阅了技术资料，听取了</w:t>
            </w:r>
            <w:r w:rsidR="001512FE" w:rsidRPr="001221D2">
              <w:rPr>
                <w:rFonts w:ascii="仿宋" w:eastAsia="仿宋" w:hAnsi="仿宋" w:hint="eastAsia"/>
                <w:sz w:val="28"/>
                <w:szCs w:val="28"/>
              </w:rPr>
              <w:t>方案设计、水土保持监理监测情况</w:t>
            </w:r>
            <w:r w:rsidR="00DB37B6" w:rsidRPr="001221D2">
              <w:rPr>
                <w:rFonts w:ascii="仿宋" w:eastAsia="仿宋" w:hAnsi="仿宋" w:hint="eastAsia"/>
                <w:sz w:val="28"/>
                <w:szCs w:val="28"/>
              </w:rPr>
              <w:t>、水土保持施工以及水土保持设施验收等情况</w:t>
            </w:r>
            <w:r w:rsidR="001512FE" w:rsidRPr="001221D2">
              <w:rPr>
                <w:rFonts w:ascii="仿宋" w:eastAsia="仿宋" w:hAnsi="仿宋" w:hint="eastAsia"/>
                <w:sz w:val="28"/>
                <w:szCs w:val="28"/>
              </w:rPr>
              <w:t>的汇报</w:t>
            </w:r>
            <w:r w:rsidRPr="001221D2">
              <w:rPr>
                <w:rFonts w:ascii="仿宋" w:eastAsia="仿宋" w:hAnsi="仿宋" w:hint="eastAsia"/>
                <w:sz w:val="28"/>
                <w:szCs w:val="28"/>
              </w:rPr>
              <w:t>，经质询、讨论，形成了</w:t>
            </w:r>
            <w:r w:rsidR="00A431B4" w:rsidRPr="001221D2">
              <w:rPr>
                <w:rFonts w:ascii="仿宋" w:eastAsia="仿宋" w:hAnsi="仿宋"/>
                <w:sz w:val="28"/>
                <w:szCs w:val="28"/>
              </w:rPr>
              <w:t>酒泉钢铁（集团）有限责任公司自备电厂能源综合利用技术改造工程</w:t>
            </w:r>
            <w:r w:rsidRPr="001221D2">
              <w:rPr>
                <w:rFonts w:ascii="仿宋" w:eastAsia="仿宋" w:hAnsi="仿宋" w:hint="eastAsia"/>
                <w:sz w:val="28"/>
                <w:szCs w:val="28"/>
              </w:rPr>
              <w:t>水土保持设施验收意见。</w:t>
            </w:r>
          </w:p>
          <w:p w:rsidR="00074975" w:rsidRPr="001221D2" w:rsidRDefault="00074975" w:rsidP="001221D2">
            <w:pPr>
              <w:spacing w:line="560" w:lineRule="exact"/>
              <w:ind w:firstLine="555"/>
              <w:rPr>
                <w:rFonts w:ascii="仿宋" w:eastAsia="仿宋" w:hAnsi="仿宋"/>
                <w:spacing w:val="10"/>
                <w:sz w:val="28"/>
                <w:szCs w:val="28"/>
              </w:rPr>
            </w:pPr>
            <w:r w:rsidRPr="001221D2">
              <w:rPr>
                <w:rFonts w:ascii="仿宋" w:eastAsia="仿宋" w:hAnsi="仿宋" w:hint="eastAsia"/>
                <w:spacing w:val="10"/>
                <w:sz w:val="28"/>
                <w:szCs w:val="28"/>
              </w:rPr>
              <w:t>（一）项目概况</w:t>
            </w:r>
          </w:p>
          <w:p w:rsidR="00B40814" w:rsidRPr="001221D2" w:rsidRDefault="00A431B4" w:rsidP="001221D2">
            <w:pPr>
              <w:spacing w:line="560" w:lineRule="exact"/>
              <w:ind w:firstLine="555"/>
              <w:rPr>
                <w:rFonts w:ascii="仿宋" w:eastAsia="仿宋" w:hAnsi="仿宋"/>
                <w:sz w:val="28"/>
                <w:szCs w:val="28"/>
              </w:rPr>
            </w:pPr>
            <w:r w:rsidRPr="001221D2">
              <w:rPr>
                <w:rFonts w:ascii="仿宋" w:eastAsia="仿宋" w:hAnsi="仿宋"/>
                <w:sz w:val="28"/>
                <w:szCs w:val="28"/>
              </w:rPr>
              <w:t>本工程位于嘉峪关市区东侧、酒钢厂区东南侧，东靠机场公路，北邻二热电厂，南部为雷达连训练场及市石油库，</w:t>
            </w:r>
            <w:r w:rsidRPr="001221D2">
              <w:rPr>
                <w:rStyle w:val="a9"/>
                <w:rFonts w:ascii="仿宋" w:eastAsia="仿宋" w:hAnsi="仿宋"/>
                <w:sz w:val="28"/>
                <w:szCs w:val="28"/>
              </w:rPr>
              <w:t>地理坐标东经98°18′18″，北纬39°47′35″</w:t>
            </w:r>
            <w:r w:rsidRPr="001221D2">
              <w:rPr>
                <w:rFonts w:ascii="仿宋" w:eastAsia="仿宋" w:hAnsi="仿宋"/>
                <w:color w:val="000000"/>
                <w:sz w:val="28"/>
                <w:szCs w:val="28"/>
              </w:rPr>
              <w:t>。</w:t>
            </w:r>
            <w:r w:rsidRPr="001221D2">
              <w:rPr>
                <w:rFonts w:ascii="仿宋" w:eastAsia="仿宋" w:hAnsi="仿宋"/>
                <w:sz w:val="28"/>
                <w:szCs w:val="28"/>
              </w:rPr>
              <w:t>贮灰场选在厂址偏北方向约8.00km处尾矿坝外侧西北角，</w:t>
            </w:r>
            <w:r w:rsidRPr="001221D2">
              <w:rPr>
                <w:rFonts w:ascii="仿宋" w:eastAsia="仿宋" w:hAnsi="仿宋" w:hint="eastAsia"/>
                <w:sz w:val="28"/>
                <w:szCs w:val="28"/>
              </w:rPr>
              <w:t>占</w:t>
            </w:r>
            <w:r w:rsidRPr="001221D2">
              <w:rPr>
                <w:rFonts w:ascii="仿宋" w:eastAsia="仿宋" w:hAnsi="仿宋"/>
                <w:sz w:val="28"/>
                <w:szCs w:val="28"/>
              </w:rPr>
              <w:t>地类型为戈壁</w:t>
            </w:r>
            <w:r w:rsidRPr="001221D2">
              <w:rPr>
                <w:rFonts w:ascii="仿宋" w:eastAsia="仿宋" w:hAnsi="仿宋" w:hint="eastAsia"/>
                <w:sz w:val="28"/>
                <w:szCs w:val="28"/>
              </w:rPr>
              <w:t>荒滩</w:t>
            </w:r>
            <w:r w:rsidRPr="001221D2">
              <w:rPr>
                <w:rFonts w:ascii="仿宋" w:eastAsia="仿宋" w:hAnsi="仿宋"/>
                <w:sz w:val="28"/>
                <w:szCs w:val="28"/>
              </w:rPr>
              <w:t>，地理坐标东经98°16′32″，北纬39°52′30.12″。</w:t>
            </w:r>
            <w:r w:rsidRPr="001221D2">
              <w:rPr>
                <w:rFonts w:ascii="仿宋" w:eastAsia="仿宋" w:hAnsi="仿宋"/>
                <w:sz w:val="28"/>
                <w:szCs w:val="28"/>
                <w:lang w:val="zh-CN"/>
              </w:rPr>
              <w:t>本工程</w:t>
            </w:r>
            <w:r w:rsidRPr="001221D2">
              <w:rPr>
                <w:rFonts w:ascii="仿宋" w:eastAsia="仿宋" w:hAnsi="仿宋"/>
                <w:sz w:val="28"/>
                <w:szCs w:val="28"/>
              </w:rPr>
              <w:t>安装2台锅炉</w:t>
            </w:r>
            <w:r w:rsidR="003442F0" w:rsidRPr="001221D2">
              <w:rPr>
                <w:rFonts w:ascii="仿宋" w:eastAsia="仿宋" w:hAnsi="仿宋" w:hint="eastAsia"/>
                <w:sz w:val="28"/>
                <w:szCs w:val="28"/>
              </w:rPr>
              <w:t>，</w:t>
            </w:r>
            <w:r w:rsidRPr="001221D2">
              <w:rPr>
                <w:rFonts w:ascii="仿宋" w:eastAsia="仿宋" w:hAnsi="仿宋"/>
                <w:sz w:val="28"/>
                <w:szCs w:val="28"/>
              </w:rPr>
              <w:t>配2台300MW汽轮机，2台300MW水氢氢冷汽轮发电机。主接线采用发—变—线路组，2回330KV出线接入酒钢330KV变电站</w:t>
            </w:r>
            <w:r w:rsidR="003442F0" w:rsidRPr="001221D2">
              <w:rPr>
                <w:rFonts w:ascii="仿宋" w:eastAsia="仿宋" w:hAnsi="仿宋" w:hint="eastAsia"/>
                <w:sz w:val="28"/>
                <w:szCs w:val="28"/>
              </w:rPr>
              <w:t>，</w:t>
            </w:r>
            <w:r w:rsidRPr="001221D2">
              <w:rPr>
                <w:rFonts w:ascii="仿宋" w:eastAsia="仿宋" w:hAnsi="仿宋"/>
                <w:sz w:val="28"/>
                <w:szCs w:val="28"/>
              </w:rPr>
              <w:t>以及三大主机的辅助设备等设施。</w:t>
            </w:r>
          </w:p>
          <w:p w:rsidR="003442F0" w:rsidRPr="001221D2" w:rsidRDefault="003442F0" w:rsidP="001221D2">
            <w:pPr>
              <w:spacing w:line="560" w:lineRule="exact"/>
              <w:ind w:firstLine="555"/>
              <w:rPr>
                <w:rFonts w:ascii="仿宋" w:eastAsia="仿宋" w:hAnsi="仿宋"/>
                <w:spacing w:val="10"/>
                <w:sz w:val="28"/>
                <w:szCs w:val="28"/>
              </w:rPr>
            </w:pPr>
            <w:r w:rsidRPr="001221D2">
              <w:rPr>
                <w:rFonts w:ascii="仿宋" w:eastAsia="仿宋" w:hAnsi="仿宋"/>
                <w:sz w:val="28"/>
                <w:szCs w:val="28"/>
              </w:rPr>
              <w:t>项目总投资192000.00万元，工程于2003年8月开工建设，2006</w:t>
            </w:r>
            <w:r w:rsidRPr="001221D2">
              <w:rPr>
                <w:rFonts w:ascii="仿宋" w:eastAsia="仿宋" w:hAnsi="仿宋"/>
                <w:sz w:val="28"/>
                <w:szCs w:val="28"/>
              </w:rPr>
              <w:lastRenderedPageBreak/>
              <w:t>年12月完工正式投产发电，建设总工期40个月。</w:t>
            </w:r>
          </w:p>
          <w:p w:rsidR="00074975" w:rsidRPr="001221D2" w:rsidRDefault="00074975" w:rsidP="001221D2">
            <w:pPr>
              <w:spacing w:line="560" w:lineRule="exact"/>
              <w:ind w:firstLineChars="200" w:firstLine="600"/>
              <w:rPr>
                <w:rFonts w:ascii="仿宋" w:eastAsia="仿宋" w:hAnsi="仿宋"/>
                <w:spacing w:val="10"/>
                <w:sz w:val="28"/>
                <w:szCs w:val="28"/>
              </w:rPr>
            </w:pPr>
            <w:r w:rsidRPr="001221D2">
              <w:rPr>
                <w:rFonts w:ascii="仿宋" w:eastAsia="仿宋" w:hAnsi="仿宋" w:hint="eastAsia"/>
                <w:spacing w:val="10"/>
                <w:sz w:val="28"/>
                <w:szCs w:val="28"/>
              </w:rPr>
              <w:t>（二）水土保持方案批复情况（含</w:t>
            </w:r>
            <w:r w:rsidR="00D366F5" w:rsidRPr="001221D2">
              <w:rPr>
                <w:rFonts w:ascii="仿宋" w:eastAsia="仿宋" w:hAnsi="仿宋" w:hint="eastAsia"/>
                <w:spacing w:val="10"/>
                <w:sz w:val="28"/>
                <w:szCs w:val="28"/>
              </w:rPr>
              <w:t>贮灰场防治措施</w:t>
            </w:r>
            <w:r w:rsidRPr="001221D2">
              <w:rPr>
                <w:rFonts w:ascii="仿宋" w:eastAsia="仿宋" w:hAnsi="仿宋" w:hint="eastAsia"/>
                <w:spacing w:val="10"/>
                <w:sz w:val="28"/>
                <w:szCs w:val="28"/>
              </w:rPr>
              <w:t>变更）</w:t>
            </w:r>
          </w:p>
          <w:p w:rsidR="00641B75" w:rsidRPr="001221D2" w:rsidRDefault="00074975" w:rsidP="001221D2">
            <w:pPr>
              <w:spacing w:line="560" w:lineRule="exact"/>
              <w:ind w:firstLineChars="200" w:firstLine="560"/>
              <w:rPr>
                <w:rFonts w:ascii="仿宋" w:eastAsia="仿宋" w:hAnsi="仿宋"/>
                <w:sz w:val="28"/>
                <w:szCs w:val="28"/>
                <w:lang w:val="zh-CN"/>
              </w:rPr>
            </w:pPr>
            <w:r w:rsidRPr="001221D2">
              <w:rPr>
                <w:rFonts w:ascii="仿宋" w:eastAsia="仿宋" w:hAnsi="仿宋"/>
                <w:sz w:val="28"/>
                <w:szCs w:val="28"/>
              </w:rPr>
              <w:t>2005</w:t>
            </w:r>
            <w:r w:rsidRPr="001221D2">
              <w:rPr>
                <w:rFonts w:ascii="仿宋" w:eastAsia="仿宋" w:hAnsi="仿宋" w:hint="eastAsia"/>
                <w:sz w:val="28"/>
                <w:szCs w:val="28"/>
              </w:rPr>
              <w:t>年</w:t>
            </w:r>
            <w:r w:rsidRPr="001221D2">
              <w:rPr>
                <w:rFonts w:ascii="仿宋" w:eastAsia="仿宋" w:hAnsi="仿宋"/>
                <w:sz w:val="28"/>
                <w:szCs w:val="28"/>
              </w:rPr>
              <w:t>7</w:t>
            </w:r>
            <w:r w:rsidRPr="001221D2">
              <w:rPr>
                <w:rFonts w:ascii="仿宋" w:eastAsia="仿宋" w:hAnsi="仿宋" w:hint="eastAsia"/>
                <w:sz w:val="28"/>
                <w:szCs w:val="28"/>
              </w:rPr>
              <w:t>月</w:t>
            </w:r>
            <w:r w:rsidRPr="001221D2">
              <w:rPr>
                <w:rFonts w:ascii="仿宋" w:eastAsia="仿宋" w:hAnsi="仿宋"/>
                <w:sz w:val="28"/>
                <w:szCs w:val="28"/>
              </w:rPr>
              <w:t>25</w:t>
            </w:r>
            <w:r w:rsidRPr="001221D2">
              <w:rPr>
                <w:rFonts w:ascii="仿宋" w:eastAsia="仿宋" w:hAnsi="仿宋" w:hint="eastAsia"/>
                <w:sz w:val="28"/>
                <w:szCs w:val="28"/>
              </w:rPr>
              <w:t>日，</w:t>
            </w:r>
            <w:r w:rsidRPr="001221D2">
              <w:rPr>
                <w:rFonts w:ascii="仿宋" w:eastAsia="仿宋" w:hAnsi="仿宋" w:hint="eastAsia"/>
                <w:sz w:val="28"/>
                <w:szCs w:val="28"/>
                <w:lang w:val="zh-CN"/>
              </w:rPr>
              <w:t>水利部以水保函［</w:t>
            </w:r>
            <w:r w:rsidRPr="001221D2">
              <w:rPr>
                <w:rFonts w:ascii="仿宋" w:eastAsia="仿宋" w:hAnsi="仿宋"/>
                <w:sz w:val="28"/>
                <w:szCs w:val="28"/>
                <w:lang w:val="zh-CN"/>
              </w:rPr>
              <w:t>200</w:t>
            </w:r>
            <w:r w:rsidRPr="001221D2">
              <w:rPr>
                <w:rFonts w:ascii="仿宋" w:eastAsia="仿宋" w:hAnsi="仿宋"/>
                <w:sz w:val="28"/>
                <w:szCs w:val="28"/>
              </w:rPr>
              <w:t>5</w:t>
            </w:r>
            <w:r w:rsidRPr="001221D2">
              <w:rPr>
                <w:rFonts w:ascii="仿宋" w:eastAsia="仿宋" w:hAnsi="仿宋" w:hint="eastAsia"/>
                <w:sz w:val="28"/>
                <w:szCs w:val="28"/>
                <w:lang w:val="zh-CN"/>
              </w:rPr>
              <w:t>］</w:t>
            </w:r>
            <w:r w:rsidRPr="001221D2">
              <w:rPr>
                <w:rFonts w:ascii="仿宋" w:eastAsia="仿宋" w:hAnsi="仿宋"/>
                <w:sz w:val="28"/>
                <w:szCs w:val="28"/>
              </w:rPr>
              <w:t>301</w:t>
            </w:r>
            <w:r w:rsidRPr="001221D2">
              <w:rPr>
                <w:rFonts w:ascii="仿宋" w:eastAsia="仿宋" w:hAnsi="仿宋" w:hint="eastAsia"/>
                <w:sz w:val="28"/>
                <w:szCs w:val="28"/>
                <w:lang w:val="zh-CN"/>
              </w:rPr>
              <w:t>号文对</w:t>
            </w:r>
            <w:r w:rsidRPr="001221D2">
              <w:rPr>
                <w:rFonts w:ascii="仿宋" w:eastAsia="仿宋" w:hAnsi="仿宋" w:hint="eastAsia"/>
                <w:sz w:val="28"/>
                <w:szCs w:val="28"/>
              </w:rPr>
              <w:t>《酒泉钢铁（集团）有限责任公司自备电厂能源综合利用技术改造工程水土保持方案报告书》</w:t>
            </w:r>
            <w:r w:rsidRPr="001221D2">
              <w:rPr>
                <w:rFonts w:ascii="仿宋" w:eastAsia="仿宋" w:hAnsi="仿宋" w:hint="eastAsia"/>
                <w:sz w:val="28"/>
                <w:szCs w:val="28"/>
                <w:lang w:val="zh-CN"/>
              </w:rPr>
              <w:t>进行了批复。</w:t>
            </w:r>
            <w:r w:rsidR="00AE6AC3" w:rsidRPr="001221D2">
              <w:rPr>
                <w:rFonts w:ascii="仿宋" w:eastAsia="仿宋" w:hAnsi="仿宋" w:hint="eastAsia"/>
                <w:sz w:val="28"/>
                <w:szCs w:val="28"/>
                <w:lang w:val="zh-CN"/>
              </w:rPr>
              <w:t>建设过程中，</w:t>
            </w:r>
            <w:r w:rsidR="008A4039" w:rsidRPr="001221D2">
              <w:rPr>
                <w:rFonts w:ascii="仿宋" w:eastAsia="仿宋" w:hAnsi="仿宋" w:hint="eastAsia"/>
                <w:sz w:val="28"/>
                <w:szCs w:val="28"/>
                <w:lang w:val="zh-CN"/>
              </w:rPr>
              <w:t>贮灰场</w:t>
            </w:r>
            <w:r w:rsidR="00AE6AC3" w:rsidRPr="001221D2">
              <w:rPr>
                <w:rFonts w:ascii="仿宋" w:eastAsia="仿宋" w:hAnsi="仿宋" w:hint="eastAsia"/>
                <w:sz w:val="28"/>
                <w:szCs w:val="28"/>
                <w:lang w:val="zh-CN"/>
              </w:rPr>
              <w:t>水土保持</w:t>
            </w:r>
            <w:r w:rsidR="008A4039" w:rsidRPr="001221D2">
              <w:rPr>
                <w:rFonts w:ascii="仿宋" w:eastAsia="仿宋" w:hAnsi="仿宋" w:hint="eastAsia"/>
                <w:sz w:val="28"/>
                <w:szCs w:val="28"/>
                <w:lang w:val="zh-CN"/>
              </w:rPr>
              <w:t>防治措施</w:t>
            </w:r>
            <w:r w:rsidR="00AE6AC3" w:rsidRPr="001221D2">
              <w:rPr>
                <w:rFonts w:ascii="仿宋" w:eastAsia="仿宋" w:hAnsi="仿宋" w:hint="eastAsia"/>
                <w:sz w:val="28"/>
                <w:szCs w:val="28"/>
                <w:lang w:val="zh-CN"/>
              </w:rPr>
              <w:t>发生变化，建设单位组织组织开展</w:t>
            </w:r>
            <w:r w:rsidR="008A4039" w:rsidRPr="001221D2">
              <w:rPr>
                <w:rFonts w:ascii="仿宋" w:eastAsia="仿宋" w:hAnsi="仿宋" w:hint="eastAsia"/>
                <w:sz w:val="28"/>
                <w:szCs w:val="28"/>
                <w:lang w:val="zh-CN"/>
              </w:rPr>
              <w:t>变更设计，</w:t>
            </w:r>
            <w:r w:rsidR="00641B75" w:rsidRPr="001221D2">
              <w:rPr>
                <w:rFonts w:ascii="仿宋" w:eastAsia="仿宋" w:hAnsi="仿宋" w:hint="eastAsia"/>
                <w:sz w:val="28"/>
                <w:szCs w:val="28"/>
                <w:lang w:val="zh-CN"/>
              </w:rPr>
              <w:t>2</w:t>
            </w:r>
            <w:r w:rsidR="00641B75" w:rsidRPr="001221D2">
              <w:rPr>
                <w:rFonts w:ascii="仿宋" w:eastAsia="仿宋" w:hAnsi="仿宋"/>
                <w:sz w:val="28"/>
                <w:szCs w:val="28"/>
                <w:lang w:val="zh-CN"/>
              </w:rPr>
              <w:t>017</w:t>
            </w:r>
            <w:r w:rsidR="00641B75" w:rsidRPr="001221D2">
              <w:rPr>
                <w:rFonts w:ascii="仿宋" w:eastAsia="仿宋" w:hAnsi="仿宋" w:hint="eastAsia"/>
                <w:sz w:val="28"/>
                <w:szCs w:val="28"/>
                <w:lang w:val="zh-CN"/>
              </w:rPr>
              <w:t>年1</w:t>
            </w:r>
            <w:r w:rsidR="00641B75" w:rsidRPr="001221D2">
              <w:rPr>
                <w:rFonts w:ascii="仿宋" w:eastAsia="仿宋" w:hAnsi="仿宋"/>
                <w:sz w:val="28"/>
                <w:szCs w:val="28"/>
                <w:lang w:val="zh-CN"/>
              </w:rPr>
              <w:t>1</w:t>
            </w:r>
            <w:r w:rsidR="00641B75" w:rsidRPr="001221D2">
              <w:rPr>
                <w:rFonts w:ascii="仿宋" w:eastAsia="仿宋" w:hAnsi="仿宋" w:hint="eastAsia"/>
                <w:sz w:val="28"/>
                <w:szCs w:val="28"/>
                <w:lang w:val="zh-CN"/>
              </w:rPr>
              <w:t>月2</w:t>
            </w:r>
            <w:r w:rsidR="00641B75" w:rsidRPr="001221D2">
              <w:rPr>
                <w:rFonts w:ascii="仿宋" w:eastAsia="仿宋" w:hAnsi="仿宋"/>
                <w:sz w:val="28"/>
                <w:szCs w:val="28"/>
                <w:lang w:val="zh-CN"/>
              </w:rPr>
              <w:t>9</w:t>
            </w:r>
            <w:r w:rsidR="00641B75" w:rsidRPr="001221D2">
              <w:rPr>
                <w:rFonts w:ascii="仿宋" w:eastAsia="仿宋" w:hAnsi="仿宋" w:hint="eastAsia"/>
                <w:sz w:val="28"/>
                <w:szCs w:val="28"/>
                <w:lang w:val="zh-CN"/>
              </w:rPr>
              <w:t>日</w:t>
            </w:r>
            <w:r w:rsidR="00AE6AC3" w:rsidRPr="001221D2">
              <w:rPr>
                <w:rFonts w:ascii="仿宋" w:eastAsia="仿宋" w:hAnsi="仿宋" w:hint="eastAsia"/>
                <w:sz w:val="28"/>
                <w:szCs w:val="28"/>
                <w:lang w:val="zh-CN"/>
              </w:rPr>
              <w:t>，</w:t>
            </w:r>
            <w:r w:rsidR="00641B75" w:rsidRPr="001221D2">
              <w:rPr>
                <w:rFonts w:ascii="仿宋" w:eastAsia="仿宋" w:hAnsi="仿宋" w:hint="eastAsia"/>
                <w:sz w:val="28"/>
                <w:szCs w:val="28"/>
                <w:lang w:val="zh-CN"/>
              </w:rPr>
              <w:t>通过</w:t>
            </w:r>
            <w:r w:rsidR="000D71D6" w:rsidRPr="001221D2">
              <w:rPr>
                <w:rFonts w:ascii="仿宋" w:eastAsia="仿宋" w:hAnsi="仿宋" w:hint="eastAsia"/>
                <w:sz w:val="28"/>
                <w:szCs w:val="28"/>
                <w:lang w:val="zh-CN"/>
              </w:rPr>
              <w:t>了</w:t>
            </w:r>
            <w:r w:rsidR="008A4039" w:rsidRPr="001221D2">
              <w:rPr>
                <w:rFonts w:ascii="仿宋" w:eastAsia="仿宋" w:hAnsi="仿宋" w:hint="eastAsia"/>
                <w:sz w:val="28"/>
                <w:szCs w:val="28"/>
                <w:lang w:val="zh-CN"/>
              </w:rPr>
              <w:t>专家</w:t>
            </w:r>
            <w:r w:rsidR="00641B75" w:rsidRPr="001221D2">
              <w:rPr>
                <w:rFonts w:ascii="仿宋" w:eastAsia="仿宋" w:hAnsi="仿宋" w:hint="eastAsia"/>
                <w:sz w:val="28"/>
                <w:szCs w:val="28"/>
                <w:lang w:val="zh-CN"/>
              </w:rPr>
              <w:t>函审</w:t>
            </w:r>
            <w:r w:rsidR="008A4039" w:rsidRPr="001221D2">
              <w:rPr>
                <w:rFonts w:ascii="仿宋" w:eastAsia="仿宋" w:hAnsi="仿宋" w:hint="eastAsia"/>
                <w:sz w:val="28"/>
                <w:szCs w:val="28"/>
                <w:lang w:val="zh-CN"/>
              </w:rPr>
              <w:t>后</w:t>
            </w:r>
            <w:r w:rsidR="00641B75" w:rsidRPr="001221D2">
              <w:rPr>
                <w:rFonts w:ascii="仿宋" w:eastAsia="仿宋" w:hAnsi="仿宋" w:hint="eastAsia"/>
                <w:sz w:val="28"/>
                <w:szCs w:val="28"/>
                <w:lang w:val="zh-CN"/>
              </w:rPr>
              <w:t>报备至嘉峪关市水务局。</w:t>
            </w:r>
          </w:p>
          <w:p w:rsidR="00074975" w:rsidRPr="001221D2" w:rsidRDefault="00074975" w:rsidP="001221D2">
            <w:pPr>
              <w:spacing w:line="560" w:lineRule="exact"/>
              <w:ind w:firstLineChars="200" w:firstLine="600"/>
              <w:rPr>
                <w:rFonts w:ascii="仿宋" w:eastAsia="仿宋" w:hAnsi="仿宋"/>
                <w:sz w:val="28"/>
                <w:szCs w:val="28"/>
              </w:rPr>
            </w:pPr>
            <w:r w:rsidRPr="001221D2">
              <w:rPr>
                <w:rFonts w:ascii="仿宋" w:eastAsia="仿宋" w:hAnsi="仿宋" w:hint="eastAsia"/>
                <w:spacing w:val="10"/>
                <w:sz w:val="28"/>
                <w:szCs w:val="28"/>
              </w:rPr>
              <w:t>（三）</w:t>
            </w:r>
            <w:r w:rsidRPr="001221D2">
              <w:rPr>
                <w:rFonts w:ascii="仿宋" w:eastAsia="仿宋" w:hAnsi="仿宋" w:hint="eastAsia"/>
                <w:spacing w:val="-4"/>
                <w:sz w:val="28"/>
                <w:szCs w:val="28"/>
              </w:rPr>
              <w:t>水土保持</w:t>
            </w:r>
            <w:r w:rsidRPr="001221D2">
              <w:rPr>
                <w:rFonts w:ascii="仿宋" w:eastAsia="仿宋" w:hAnsi="仿宋" w:hint="eastAsia"/>
                <w:sz w:val="28"/>
                <w:szCs w:val="28"/>
              </w:rPr>
              <w:t>初步设计</w:t>
            </w:r>
          </w:p>
          <w:p w:rsidR="00074975" w:rsidRPr="001221D2" w:rsidRDefault="00FD0E1B" w:rsidP="001221D2">
            <w:pPr>
              <w:spacing w:line="560" w:lineRule="exact"/>
              <w:ind w:firstLineChars="200" w:firstLine="560"/>
              <w:rPr>
                <w:rFonts w:ascii="仿宋" w:eastAsia="仿宋" w:hAnsi="仿宋"/>
                <w:sz w:val="28"/>
                <w:szCs w:val="28"/>
              </w:rPr>
            </w:pPr>
            <w:r w:rsidRPr="001221D2">
              <w:rPr>
                <w:rFonts w:ascii="仿宋" w:eastAsia="仿宋" w:hAnsi="仿宋" w:hint="eastAsia"/>
                <w:sz w:val="28"/>
                <w:szCs w:val="28"/>
              </w:rPr>
              <w:t>山东电力工程咨询院</w:t>
            </w:r>
            <w:r w:rsidR="008A4039" w:rsidRPr="001221D2">
              <w:rPr>
                <w:rFonts w:ascii="仿宋" w:eastAsia="仿宋" w:hAnsi="仿宋" w:hint="eastAsia"/>
                <w:sz w:val="28"/>
                <w:szCs w:val="28"/>
              </w:rPr>
              <w:t>将水土保持方案设计内容</w:t>
            </w:r>
            <w:r w:rsidR="00E76BD5" w:rsidRPr="001221D2">
              <w:rPr>
                <w:rFonts w:ascii="仿宋" w:eastAsia="仿宋" w:hAnsi="仿宋" w:hint="eastAsia"/>
                <w:sz w:val="28"/>
                <w:szCs w:val="28"/>
              </w:rPr>
              <w:t>及措施</w:t>
            </w:r>
            <w:r w:rsidR="008A4039" w:rsidRPr="001221D2">
              <w:rPr>
                <w:rFonts w:ascii="仿宋" w:eastAsia="仿宋" w:hAnsi="仿宋" w:hint="eastAsia"/>
                <w:sz w:val="28"/>
                <w:szCs w:val="28"/>
              </w:rPr>
              <w:t>纳入</w:t>
            </w:r>
            <w:r w:rsidR="00E76BD5" w:rsidRPr="001221D2">
              <w:rPr>
                <w:rFonts w:ascii="仿宋" w:eastAsia="仿宋" w:hAnsi="仿宋" w:hint="eastAsia"/>
                <w:sz w:val="28"/>
                <w:szCs w:val="28"/>
              </w:rPr>
              <w:t>主体工程设计。在工程建设过程中</w:t>
            </w:r>
            <w:r w:rsidRPr="001221D2">
              <w:rPr>
                <w:rFonts w:ascii="仿宋" w:eastAsia="仿宋" w:hAnsi="仿宋" w:hint="eastAsia"/>
                <w:sz w:val="28"/>
                <w:szCs w:val="28"/>
              </w:rPr>
              <w:t>，</w:t>
            </w:r>
            <w:r w:rsidR="00E76BD5" w:rsidRPr="001221D2">
              <w:rPr>
                <w:rFonts w:ascii="仿宋" w:eastAsia="仿宋" w:hAnsi="仿宋" w:hint="eastAsia"/>
                <w:sz w:val="28"/>
                <w:szCs w:val="28"/>
              </w:rPr>
              <w:t>根据贮灰场实际立地情况，</w:t>
            </w:r>
            <w:r w:rsidR="00D919F0" w:rsidRPr="001221D2">
              <w:rPr>
                <w:rFonts w:ascii="仿宋" w:eastAsia="仿宋" w:hAnsi="仿宋" w:hint="eastAsia"/>
                <w:sz w:val="28"/>
                <w:szCs w:val="28"/>
              </w:rPr>
              <w:t>建设单位</w:t>
            </w:r>
            <w:r w:rsidRPr="001221D2">
              <w:rPr>
                <w:rFonts w:ascii="仿宋" w:eastAsia="仿宋" w:hAnsi="仿宋" w:hint="eastAsia"/>
                <w:sz w:val="28"/>
                <w:szCs w:val="28"/>
              </w:rPr>
              <w:t>委托甘肃四创水利工程咨询有限公司做了贮灰场</w:t>
            </w:r>
            <w:r w:rsidR="00E76BD5" w:rsidRPr="001221D2">
              <w:rPr>
                <w:rFonts w:ascii="仿宋" w:eastAsia="仿宋" w:hAnsi="仿宋" w:hint="eastAsia"/>
                <w:sz w:val="28"/>
                <w:szCs w:val="28"/>
              </w:rPr>
              <w:t>水土保持</w:t>
            </w:r>
            <w:r w:rsidRPr="001221D2">
              <w:rPr>
                <w:rFonts w:ascii="仿宋" w:eastAsia="仿宋" w:hAnsi="仿宋" w:hint="eastAsia"/>
                <w:sz w:val="28"/>
                <w:szCs w:val="28"/>
              </w:rPr>
              <w:t>防治措施变更</w:t>
            </w:r>
            <w:r w:rsidR="00E76BD5" w:rsidRPr="001221D2">
              <w:rPr>
                <w:rFonts w:ascii="仿宋" w:eastAsia="仿宋" w:hAnsi="仿宋" w:hint="eastAsia"/>
                <w:sz w:val="28"/>
                <w:szCs w:val="28"/>
              </w:rPr>
              <w:t>设计</w:t>
            </w:r>
            <w:r w:rsidRPr="001221D2">
              <w:rPr>
                <w:rFonts w:ascii="仿宋" w:eastAsia="仿宋" w:hAnsi="仿宋" w:hint="eastAsia"/>
                <w:sz w:val="28"/>
                <w:szCs w:val="28"/>
              </w:rPr>
              <w:t>。</w:t>
            </w:r>
          </w:p>
          <w:p w:rsidR="00074975" w:rsidRPr="001221D2" w:rsidRDefault="00074975" w:rsidP="001221D2">
            <w:pPr>
              <w:spacing w:line="560" w:lineRule="exact"/>
              <w:ind w:firstLineChars="200" w:firstLine="600"/>
              <w:rPr>
                <w:rFonts w:ascii="仿宋" w:eastAsia="仿宋" w:hAnsi="仿宋"/>
                <w:spacing w:val="10"/>
                <w:sz w:val="28"/>
                <w:szCs w:val="28"/>
              </w:rPr>
            </w:pPr>
            <w:r w:rsidRPr="001221D2">
              <w:rPr>
                <w:rFonts w:ascii="仿宋" w:eastAsia="仿宋" w:hAnsi="仿宋" w:hint="eastAsia"/>
                <w:spacing w:val="10"/>
                <w:sz w:val="28"/>
                <w:szCs w:val="28"/>
              </w:rPr>
              <w:t>（四）水土保持监测情况</w:t>
            </w:r>
          </w:p>
          <w:p w:rsidR="00074975" w:rsidRPr="001221D2" w:rsidRDefault="00FB0CB5" w:rsidP="001221D2">
            <w:pPr>
              <w:spacing w:line="560" w:lineRule="exact"/>
              <w:ind w:firstLineChars="200" w:firstLine="560"/>
              <w:rPr>
                <w:rFonts w:ascii="仿宋" w:eastAsia="仿宋" w:hAnsi="仿宋"/>
                <w:sz w:val="28"/>
                <w:szCs w:val="28"/>
              </w:rPr>
            </w:pPr>
            <w:r w:rsidRPr="001221D2">
              <w:rPr>
                <w:rFonts w:ascii="仿宋" w:eastAsia="仿宋" w:hAnsi="仿宋"/>
                <w:sz w:val="28"/>
                <w:szCs w:val="28"/>
              </w:rPr>
              <w:t>2009</w:t>
            </w:r>
            <w:r w:rsidRPr="001221D2">
              <w:rPr>
                <w:rFonts w:ascii="仿宋" w:eastAsia="仿宋" w:hAnsi="仿宋" w:hint="eastAsia"/>
                <w:sz w:val="28"/>
                <w:szCs w:val="28"/>
              </w:rPr>
              <w:t>年3月，甘肃绿华生态工程咨询有限责任公司受建设单位委托，于</w:t>
            </w:r>
            <w:r w:rsidR="00074975" w:rsidRPr="001221D2">
              <w:rPr>
                <w:rFonts w:ascii="仿宋" w:eastAsia="仿宋" w:hAnsi="仿宋"/>
                <w:sz w:val="28"/>
                <w:szCs w:val="28"/>
              </w:rPr>
              <w:t>2009</w:t>
            </w:r>
            <w:r w:rsidR="00074975" w:rsidRPr="001221D2">
              <w:rPr>
                <w:rFonts w:ascii="仿宋" w:eastAsia="仿宋" w:hAnsi="仿宋" w:hint="eastAsia"/>
                <w:sz w:val="28"/>
                <w:szCs w:val="28"/>
              </w:rPr>
              <w:t>年</w:t>
            </w:r>
            <w:r w:rsidR="00074975" w:rsidRPr="001221D2">
              <w:rPr>
                <w:rFonts w:ascii="仿宋" w:eastAsia="仿宋" w:hAnsi="仿宋"/>
                <w:sz w:val="28"/>
                <w:szCs w:val="28"/>
              </w:rPr>
              <w:t>3</w:t>
            </w:r>
            <w:r w:rsidR="00074975" w:rsidRPr="001221D2">
              <w:rPr>
                <w:rFonts w:ascii="仿宋" w:eastAsia="仿宋" w:hAnsi="仿宋" w:hint="eastAsia"/>
                <w:sz w:val="28"/>
                <w:szCs w:val="28"/>
              </w:rPr>
              <w:t>月至</w:t>
            </w:r>
            <w:r w:rsidR="00074975" w:rsidRPr="001221D2">
              <w:rPr>
                <w:rFonts w:ascii="仿宋" w:eastAsia="仿宋" w:hAnsi="仿宋"/>
                <w:sz w:val="28"/>
                <w:szCs w:val="28"/>
              </w:rPr>
              <w:t>2017</w:t>
            </w:r>
            <w:r w:rsidR="00074975" w:rsidRPr="001221D2">
              <w:rPr>
                <w:rFonts w:ascii="仿宋" w:eastAsia="仿宋" w:hAnsi="仿宋" w:hint="eastAsia"/>
                <w:sz w:val="28"/>
                <w:szCs w:val="28"/>
              </w:rPr>
              <w:t>年</w:t>
            </w:r>
            <w:r w:rsidR="00074975" w:rsidRPr="001221D2">
              <w:rPr>
                <w:rFonts w:ascii="仿宋" w:eastAsia="仿宋" w:hAnsi="仿宋"/>
                <w:sz w:val="28"/>
                <w:szCs w:val="28"/>
              </w:rPr>
              <w:t>11</w:t>
            </w:r>
            <w:r w:rsidR="00074975" w:rsidRPr="001221D2">
              <w:rPr>
                <w:rFonts w:ascii="仿宋" w:eastAsia="仿宋" w:hAnsi="仿宋" w:hint="eastAsia"/>
                <w:sz w:val="28"/>
                <w:szCs w:val="28"/>
              </w:rPr>
              <w:t>月</w:t>
            </w:r>
            <w:r w:rsidRPr="001221D2">
              <w:rPr>
                <w:rFonts w:ascii="仿宋" w:eastAsia="仿宋" w:hAnsi="仿宋" w:hint="eastAsia"/>
                <w:sz w:val="28"/>
                <w:szCs w:val="28"/>
              </w:rPr>
              <w:t>开展本项目水土保持监测工作</w:t>
            </w:r>
            <w:r w:rsidR="00074975" w:rsidRPr="001221D2">
              <w:rPr>
                <w:rFonts w:ascii="仿宋" w:eastAsia="仿宋" w:hAnsi="仿宋" w:hint="eastAsia"/>
                <w:sz w:val="28"/>
                <w:szCs w:val="28"/>
              </w:rPr>
              <w:t>，</w:t>
            </w:r>
            <w:r w:rsidRPr="001221D2">
              <w:rPr>
                <w:rFonts w:ascii="仿宋" w:eastAsia="仿宋" w:hAnsi="仿宋" w:hint="eastAsia"/>
                <w:sz w:val="28"/>
                <w:szCs w:val="28"/>
              </w:rPr>
              <w:t>监测单位通过现场</w:t>
            </w:r>
            <w:r w:rsidR="00074975" w:rsidRPr="001221D2">
              <w:rPr>
                <w:rFonts w:ascii="仿宋" w:eastAsia="仿宋" w:hAnsi="仿宋" w:hint="eastAsia"/>
                <w:sz w:val="28"/>
                <w:szCs w:val="28"/>
              </w:rPr>
              <w:t>调查监测、巡查监测和定位监测。</w:t>
            </w:r>
            <w:r w:rsidRPr="001221D2">
              <w:rPr>
                <w:rFonts w:ascii="仿宋" w:eastAsia="仿宋" w:hAnsi="仿宋" w:hint="eastAsia"/>
                <w:sz w:val="28"/>
                <w:szCs w:val="28"/>
              </w:rPr>
              <w:t>于</w:t>
            </w:r>
            <w:r w:rsidR="00074975" w:rsidRPr="001221D2">
              <w:rPr>
                <w:rFonts w:ascii="仿宋" w:eastAsia="仿宋" w:hAnsi="仿宋"/>
                <w:sz w:val="28"/>
                <w:szCs w:val="28"/>
              </w:rPr>
              <w:t>2017</w:t>
            </w:r>
            <w:r w:rsidR="00074975" w:rsidRPr="001221D2">
              <w:rPr>
                <w:rFonts w:ascii="仿宋" w:eastAsia="仿宋" w:hAnsi="仿宋" w:hint="eastAsia"/>
                <w:sz w:val="28"/>
                <w:szCs w:val="28"/>
              </w:rPr>
              <w:t>年</w:t>
            </w:r>
            <w:r w:rsidR="00074975" w:rsidRPr="001221D2">
              <w:rPr>
                <w:rFonts w:ascii="仿宋" w:eastAsia="仿宋" w:hAnsi="仿宋"/>
                <w:sz w:val="28"/>
                <w:szCs w:val="28"/>
              </w:rPr>
              <w:t>11</w:t>
            </w:r>
            <w:r w:rsidR="00074975" w:rsidRPr="001221D2">
              <w:rPr>
                <w:rFonts w:ascii="仿宋" w:eastAsia="仿宋" w:hAnsi="仿宋" w:hint="eastAsia"/>
                <w:sz w:val="28"/>
                <w:szCs w:val="28"/>
              </w:rPr>
              <w:t>月</w:t>
            </w:r>
            <w:r w:rsidRPr="001221D2">
              <w:rPr>
                <w:rFonts w:ascii="仿宋" w:eastAsia="仿宋" w:hAnsi="仿宋" w:hint="eastAsia"/>
                <w:sz w:val="28"/>
                <w:szCs w:val="28"/>
              </w:rPr>
              <w:t>编制</w:t>
            </w:r>
            <w:r w:rsidR="00074975" w:rsidRPr="001221D2">
              <w:rPr>
                <w:rFonts w:ascii="仿宋" w:eastAsia="仿宋" w:hAnsi="仿宋" w:hint="eastAsia"/>
                <w:sz w:val="28"/>
                <w:szCs w:val="28"/>
              </w:rPr>
              <w:t>完成</w:t>
            </w:r>
            <w:r w:rsidR="00074975" w:rsidRPr="001221D2">
              <w:rPr>
                <w:rFonts w:ascii="仿宋" w:eastAsia="仿宋" w:hAnsi="仿宋" w:hint="eastAsia"/>
                <w:color w:val="000000"/>
                <w:sz w:val="28"/>
                <w:szCs w:val="28"/>
              </w:rPr>
              <w:t>《酒泉钢铁（集团）有限责任公司自备电厂能源综合利用技术改造工程水土保持监测</w:t>
            </w:r>
            <w:r w:rsidRPr="001221D2">
              <w:rPr>
                <w:rFonts w:ascii="仿宋" w:eastAsia="仿宋" w:hAnsi="仿宋" w:hint="eastAsia"/>
                <w:color w:val="000000"/>
                <w:sz w:val="28"/>
                <w:szCs w:val="28"/>
              </w:rPr>
              <w:t>总结</w:t>
            </w:r>
            <w:r w:rsidR="00074975" w:rsidRPr="001221D2">
              <w:rPr>
                <w:rFonts w:ascii="仿宋" w:eastAsia="仿宋" w:hAnsi="仿宋" w:hint="eastAsia"/>
                <w:color w:val="000000"/>
                <w:sz w:val="28"/>
                <w:szCs w:val="28"/>
              </w:rPr>
              <w:t>报告》</w:t>
            </w:r>
            <w:r w:rsidR="00074975" w:rsidRPr="001221D2">
              <w:rPr>
                <w:rFonts w:ascii="仿宋" w:eastAsia="仿宋" w:hAnsi="仿宋" w:hint="eastAsia"/>
                <w:sz w:val="28"/>
                <w:szCs w:val="28"/>
              </w:rPr>
              <w:t>。</w:t>
            </w:r>
          </w:p>
          <w:p w:rsidR="00074975" w:rsidRPr="001221D2" w:rsidRDefault="00337C63" w:rsidP="001221D2">
            <w:pPr>
              <w:spacing w:line="560" w:lineRule="exact"/>
              <w:ind w:firstLineChars="200" w:firstLine="560"/>
              <w:rPr>
                <w:rFonts w:ascii="仿宋" w:eastAsia="仿宋" w:hAnsi="仿宋"/>
                <w:sz w:val="28"/>
                <w:szCs w:val="28"/>
              </w:rPr>
            </w:pPr>
            <w:r w:rsidRPr="001221D2">
              <w:rPr>
                <w:rFonts w:ascii="仿宋" w:eastAsia="仿宋" w:hAnsi="仿宋" w:hint="eastAsia"/>
                <w:sz w:val="28"/>
                <w:szCs w:val="28"/>
              </w:rPr>
              <w:t>监测报告主要结论为：建设单位在施工过程中基本落实了水土保持方案设计，基本达到了防治水土流失的目的，整体上已具备较强的水土保持功能。水土流失防治指标达到了水土保持方案确定的建设生产类二级标准，截止验收时，其中</w:t>
            </w:r>
            <w:r w:rsidR="008339A3" w:rsidRPr="001221D2">
              <w:rPr>
                <w:rFonts w:ascii="仿宋" w:eastAsia="仿宋" w:hAnsi="仿宋" w:hint="eastAsia"/>
                <w:sz w:val="28"/>
                <w:szCs w:val="28"/>
              </w:rPr>
              <w:t>扰动土地整治率为</w:t>
            </w:r>
            <w:r w:rsidRPr="001221D2">
              <w:rPr>
                <w:rFonts w:ascii="仿宋" w:eastAsia="仿宋" w:hAnsi="仿宋"/>
                <w:sz w:val="28"/>
                <w:szCs w:val="28"/>
              </w:rPr>
              <w:t>96.15</w:t>
            </w:r>
            <w:r w:rsidRPr="001221D2">
              <w:rPr>
                <w:rFonts w:ascii="仿宋" w:eastAsia="仿宋" w:hAnsi="仿宋" w:hint="eastAsia"/>
                <w:sz w:val="28"/>
                <w:szCs w:val="28"/>
              </w:rPr>
              <w:t>%</w:t>
            </w:r>
            <w:r w:rsidR="008339A3" w:rsidRPr="001221D2">
              <w:rPr>
                <w:rFonts w:ascii="仿宋" w:eastAsia="仿宋" w:hAnsi="仿宋" w:hint="eastAsia"/>
                <w:sz w:val="28"/>
                <w:szCs w:val="28"/>
              </w:rPr>
              <w:t>；水土流失总治理度达到</w:t>
            </w:r>
            <w:r w:rsidRPr="001221D2">
              <w:rPr>
                <w:rFonts w:ascii="仿宋" w:eastAsia="仿宋" w:hAnsi="仿宋"/>
                <w:sz w:val="28"/>
                <w:szCs w:val="28"/>
              </w:rPr>
              <w:t>86.17</w:t>
            </w:r>
            <w:r w:rsidRPr="001221D2">
              <w:rPr>
                <w:rFonts w:ascii="仿宋" w:eastAsia="仿宋" w:hAnsi="仿宋" w:hint="eastAsia"/>
                <w:sz w:val="28"/>
                <w:szCs w:val="28"/>
              </w:rPr>
              <w:t>%；土壤流失控制比为</w:t>
            </w:r>
            <w:r w:rsidR="00E76490" w:rsidRPr="001221D2">
              <w:rPr>
                <w:rFonts w:ascii="仿宋" w:eastAsia="仿宋" w:hAnsi="仿宋"/>
                <w:sz w:val="28"/>
                <w:szCs w:val="28"/>
              </w:rPr>
              <w:t>1.</w:t>
            </w:r>
            <w:r w:rsidR="00E76490" w:rsidRPr="001221D2">
              <w:rPr>
                <w:rFonts w:ascii="仿宋" w:eastAsia="仿宋" w:hAnsi="仿宋" w:hint="eastAsia"/>
                <w:sz w:val="28"/>
                <w:szCs w:val="28"/>
              </w:rPr>
              <w:t>85</w:t>
            </w:r>
            <w:r w:rsidRPr="001221D2">
              <w:rPr>
                <w:rFonts w:ascii="仿宋" w:eastAsia="仿宋" w:hAnsi="仿宋" w:hint="eastAsia"/>
                <w:sz w:val="28"/>
                <w:szCs w:val="28"/>
              </w:rPr>
              <w:t>；拦渣率达9</w:t>
            </w:r>
            <w:r w:rsidRPr="001221D2">
              <w:rPr>
                <w:rFonts w:ascii="仿宋" w:eastAsia="仿宋" w:hAnsi="仿宋"/>
                <w:sz w:val="28"/>
                <w:szCs w:val="28"/>
              </w:rPr>
              <w:t>5</w:t>
            </w:r>
            <w:r w:rsidRPr="001221D2">
              <w:rPr>
                <w:rFonts w:ascii="仿宋" w:eastAsia="仿宋" w:hAnsi="仿宋" w:hint="eastAsia"/>
                <w:sz w:val="28"/>
                <w:szCs w:val="28"/>
              </w:rPr>
              <w:t>%以上，林草植被恢复率达</w:t>
            </w:r>
            <w:r w:rsidRPr="001221D2">
              <w:rPr>
                <w:rFonts w:ascii="仿宋" w:eastAsia="仿宋" w:hAnsi="仿宋"/>
                <w:sz w:val="28"/>
                <w:szCs w:val="28"/>
              </w:rPr>
              <w:t>92.56</w:t>
            </w:r>
            <w:r w:rsidRPr="001221D2">
              <w:rPr>
                <w:rFonts w:ascii="仿宋" w:eastAsia="仿宋" w:hAnsi="仿宋" w:hint="eastAsia"/>
                <w:sz w:val="28"/>
                <w:szCs w:val="28"/>
              </w:rPr>
              <w:t>%，林草覆盖率达</w:t>
            </w:r>
            <w:r w:rsidR="00E76490" w:rsidRPr="001221D2">
              <w:rPr>
                <w:rFonts w:ascii="仿宋" w:eastAsia="仿宋" w:hAnsi="仿宋" w:hint="eastAsia"/>
                <w:sz w:val="28"/>
                <w:szCs w:val="28"/>
              </w:rPr>
              <w:t>28.94</w:t>
            </w:r>
            <w:r w:rsidRPr="001221D2">
              <w:rPr>
                <w:rFonts w:ascii="仿宋" w:eastAsia="仿宋" w:hAnsi="仿宋" w:hint="eastAsia"/>
                <w:sz w:val="28"/>
                <w:szCs w:val="28"/>
              </w:rPr>
              <w:t>%。</w:t>
            </w:r>
            <w:r w:rsidR="002628A7" w:rsidRPr="001221D2">
              <w:rPr>
                <w:rFonts w:ascii="仿宋" w:eastAsia="仿宋" w:hAnsi="仿宋" w:hint="eastAsia"/>
                <w:sz w:val="28"/>
                <w:szCs w:val="28"/>
              </w:rPr>
              <w:t>通过各项</w:t>
            </w:r>
            <w:r w:rsidR="002628A7" w:rsidRPr="001221D2">
              <w:rPr>
                <w:rFonts w:ascii="仿宋" w:eastAsia="仿宋" w:hAnsi="仿宋" w:hint="eastAsia"/>
                <w:sz w:val="28"/>
                <w:szCs w:val="28"/>
              </w:rPr>
              <w:lastRenderedPageBreak/>
              <w:t>水土保持措施的实施，各防治分区六项防治目标值均达到或超过原方案设计的防治目标值</w:t>
            </w:r>
            <w:r w:rsidR="0064699F" w:rsidRPr="001221D2">
              <w:rPr>
                <w:rFonts w:ascii="仿宋" w:eastAsia="仿宋" w:hAnsi="仿宋" w:hint="eastAsia"/>
                <w:sz w:val="28"/>
                <w:szCs w:val="28"/>
              </w:rPr>
              <w:t>。</w:t>
            </w:r>
          </w:p>
          <w:p w:rsidR="0064699F" w:rsidRPr="001221D2" w:rsidRDefault="0064699F" w:rsidP="001221D2">
            <w:pPr>
              <w:spacing w:line="560" w:lineRule="exact"/>
              <w:ind w:firstLineChars="200" w:firstLine="560"/>
              <w:rPr>
                <w:rFonts w:ascii="仿宋" w:eastAsia="仿宋" w:hAnsi="仿宋"/>
                <w:sz w:val="28"/>
                <w:szCs w:val="28"/>
              </w:rPr>
            </w:pPr>
            <w:r w:rsidRPr="001221D2">
              <w:rPr>
                <w:rFonts w:ascii="仿宋" w:eastAsia="仿宋" w:hAnsi="仿宋" w:hint="eastAsia"/>
                <w:sz w:val="28"/>
                <w:szCs w:val="28"/>
              </w:rPr>
              <w:t>本</w:t>
            </w:r>
            <w:r w:rsidR="00DF7B32" w:rsidRPr="001221D2">
              <w:rPr>
                <w:rFonts w:ascii="仿宋" w:eastAsia="仿宋" w:hAnsi="仿宋" w:hint="eastAsia"/>
                <w:sz w:val="28"/>
                <w:szCs w:val="28"/>
              </w:rPr>
              <w:t>项目原水土保持方案批复防治责任范围为</w:t>
            </w:r>
            <w:r w:rsidR="00DF7B32" w:rsidRPr="001221D2">
              <w:rPr>
                <w:rFonts w:ascii="仿宋" w:eastAsia="仿宋" w:hAnsi="仿宋"/>
                <w:sz w:val="28"/>
                <w:szCs w:val="28"/>
              </w:rPr>
              <w:t>67.05hm</w:t>
            </w:r>
            <w:r w:rsidR="00DF7B32" w:rsidRPr="001221D2">
              <w:rPr>
                <w:rFonts w:ascii="仿宋" w:eastAsia="仿宋" w:hAnsi="仿宋"/>
                <w:sz w:val="28"/>
                <w:szCs w:val="28"/>
                <w:vertAlign w:val="superscript"/>
              </w:rPr>
              <w:t>2</w:t>
            </w:r>
            <w:r w:rsidR="00DF7B32" w:rsidRPr="001221D2">
              <w:rPr>
                <w:rFonts w:ascii="仿宋" w:eastAsia="仿宋" w:hAnsi="仿宋" w:hint="eastAsia"/>
                <w:sz w:val="28"/>
                <w:szCs w:val="28"/>
              </w:rPr>
              <w:t>，其中建设区</w:t>
            </w:r>
            <w:r w:rsidR="00DF7B32" w:rsidRPr="001221D2">
              <w:rPr>
                <w:rFonts w:ascii="仿宋" w:eastAsia="仿宋" w:hAnsi="仿宋"/>
                <w:sz w:val="28"/>
                <w:szCs w:val="28"/>
              </w:rPr>
              <w:t>66.75hm</w:t>
            </w:r>
            <w:r w:rsidR="00DF7B32" w:rsidRPr="001221D2">
              <w:rPr>
                <w:rFonts w:ascii="仿宋" w:eastAsia="仿宋" w:hAnsi="仿宋"/>
                <w:sz w:val="28"/>
                <w:szCs w:val="28"/>
                <w:vertAlign w:val="superscript"/>
              </w:rPr>
              <w:t>2</w:t>
            </w:r>
            <w:r w:rsidR="00DF7B32" w:rsidRPr="001221D2">
              <w:rPr>
                <w:rFonts w:ascii="仿宋" w:eastAsia="仿宋" w:hAnsi="仿宋" w:hint="eastAsia"/>
                <w:sz w:val="28"/>
                <w:szCs w:val="28"/>
              </w:rPr>
              <w:t>，直接影响区</w:t>
            </w:r>
            <w:r w:rsidR="00DF7B32" w:rsidRPr="001221D2">
              <w:rPr>
                <w:rFonts w:ascii="仿宋" w:eastAsia="仿宋" w:hAnsi="仿宋"/>
                <w:sz w:val="28"/>
                <w:szCs w:val="28"/>
              </w:rPr>
              <w:t>0.30hm</w:t>
            </w:r>
            <w:r w:rsidR="00DF7B32" w:rsidRPr="001221D2">
              <w:rPr>
                <w:rFonts w:ascii="仿宋" w:eastAsia="仿宋" w:hAnsi="仿宋"/>
                <w:sz w:val="28"/>
                <w:szCs w:val="28"/>
                <w:vertAlign w:val="superscript"/>
              </w:rPr>
              <w:t>2</w:t>
            </w:r>
            <w:r w:rsidR="00DF7B32" w:rsidRPr="001221D2">
              <w:rPr>
                <w:rFonts w:ascii="仿宋" w:eastAsia="仿宋" w:hAnsi="仿宋" w:hint="eastAsia"/>
                <w:sz w:val="28"/>
                <w:szCs w:val="28"/>
              </w:rPr>
              <w:t>；实际</w:t>
            </w:r>
            <w:r w:rsidRPr="001221D2">
              <w:rPr>
                <w:rFonts w:ascii="仿宋" w:eastAsia="仿宋" w:hAnsi="仿宋" w:hint="eastAsia"/>
                <w:sz w:val="28"/>
                <w:szCs w:val="28"/>
              </w:rPr>
              <w:t>防治责任范围为5</w:t>
            </w:r>
            <w:r w:rsidRPr="001221D2">
              <w:rPr>
                <w:rFonts w:ascii="仿宋" w:eastAsia="仿宋" w:hAnsi="仿宋"/>
                <w:sz w:val="28"/>
                <w:szCs w:val="28"/>
              </w:rPr>
              <w:t>4.43hm</w:t>
            </w:r>
            <w:r w:rsidRPr="001221D2">
              <w:rPr>
                <w:rFonts w:ascii="仿宋" w:eastAsia="仿宋" w:hAnsi="仿宋"/>
                <w:sz w:val="28"/>
                <w:szCs w:val="28"/>
                <w:vertAlign w:val="superscript"/>
              </w:rPr>
              <w:t>2</w:t>
            </w:r>
            <w:r w:rsidRPr="001221D2">
              <w:rPr>
                <w:rFonts w:ascii="仿宋" w:eastAsia="仿宋" w:hAnsi="仿宋" w:hint="eastAsia"/>
                <w:sz w:val="28"/>
                <w:szCs w:val="28"/>
              </w:rPr>
              <w:t>，其中建设区5</w:t>
            </w:r>
            <w:r w:rsidRPr="001221D2">
              <w:rPr>
                <w:rFonts w:ascii="仿宋" w:eastAsia="仿宋" w:hAnsi="仿宋"/>
                <w:sz w:val="28"/>
                <w:szCs w:val="28"/>
              </w:rPr>
              <w:t>3.31hm</w:t>
            </w:r>
            <w:r w:rsidRPr="001221D2">
              <w:rPr>
                <w:rFonts w:ascii="仿宋" w:eastAsia="仿宋" w:hAnsi="仿宋"/>
                <w:sz w:val="28"/>
                <w:szCs w:val="28"/>
                <w:vertAlign w:val="superscript"/>
              </w:rPr>
              <w:t>2</w:t>
            </w:r>
            <w:r w:rsidRPr="001221D2">
              <w:rPr>
                <w:rFonts w:ascii="仿宋" w:eastAsia="仿宋" w:hAnsi="仿宋" w:hint="eastAsia"/>
                <w:sz w:val="28"/>
                <w:szCs w:val="28"/>
              </w:rPr>
              <w:t>，直接影响区1</w:t>
            </w:r>
            <w:r w:rsidRPr="001221D2">
              <w:rPr>
                <w:rFonts w:ascii="仿宋" w:eastAsia="仿宋" w:hAnsi="仿宋"/>
                <w:sz w:val="28"/>
                <w:szCs w:val="28"/>
              </w:rPr>
              <w:t>.12hm</w:t>
            </w:r>
            <w:r w:rsidRPr="001221D2">
              <w:rPr>
                <w:rFonts w:ascii="仿宋" w:eastAsia="仿宋" w:hAnsi="仿宋"/>
                <w:sz w:val="28"/>
                <w:szCs w:val="28"/>
                <w:vertAlign w:val="superscript"/>
              </w:rPr>
              <w:t>2</w:t>
            </w:r>
            <w:r w:rsidR="00753442" w:rsidRPr="001221D2">
              <w:rPr>
                <w:rFonts w:ascii="仿宋" w:eastAsia="仿宋" w:hAnsi="仿宋" w:hint="eastAsia"/>
                <w:sz w:val="28"/>
                <w:szCs w:val="28"/>
              </w:rPr>
              <w:t>。</w:t>
            </w:r>
          </w:p>
          <w:p w:rsidR="00074975" w:rsidRPr="001221D2" w:rsidRDefault="00074975" w:rsidP="001221D2">
            <w:pPr>
              <w:spacing w:line="560" w:lineRule="exact"/>
              <w:ind w:firstLineChars="200" w:firstLine="600"/>
              <w:rPr>
                <w:rFonts w:ascii="仿宋" w:eastAsia="仿宋" w:hAnsi="仿宋"/>
                <w:spacing w:val="10"/>
                <w:sz w:val="28"/>
                <w:szCs w:val="28"/>
              </w:rPr>
            </w:pPr>
            <w:r w:rsidRPr="001221D2">
              <w:rPr>
                <w:rFonts w:ascii="仿宋" w:eastAsia="仿宋" w:hAnsi="仿宋" w:hint="eastAsia"/>
                <w:spacing w:val="10"/>
                <w:sz w:val="28"/>
                <w:szCs w:val="28"/>
              </w:rPr>
              <w:t>（五）验收报告编制情况和主要结论</w:t>
            </w:r>
          </w:p>
          <w:p w:rsidR="00AE6AC3" w:rsidRPr="001221D2" w:rsidRDefault="00AE6AC3" w:rsidP="001221D2">
            <w:pPr>
              <w:spacing w:line="560" w:lineRule="exact"/>
              <w:ind w:firstLineChars="200" w:firstLine="600"/>
              <w:rPr>
                <w:rFonts w:ascii="仿宋" w:eastAsia="仿宋" w:hAnsi="仿宋"/>
                <w:spacing w:val="10"/>
                <w:sz w:val="28"/>
                <w:szCs w:val="28"/>
              </w:rPr>
            </w:pPr>
            <w:r w:rsidRPr="001221D2">
              <w:rPr>
                <w:rFonts w:ascii="仿宋" w:eastAsia="仿宋" w:hAnsi="仿宋" w:cs="仿宋" w:hint="eastAsia"/>
                <w:spacing w:val="10"/>
                <w:sz w:val="28"/>
                <w:szCs w:val="28"/>
              </w:rPr>
              <w:t>2017年10</w:t>
            </w:r>
            <w:r w:rsidR="00734DBC" w:rsidRPr="001221D2">
              <w:rPr>
                <w:rFonts w:ascii="仿宋" w:eastAsia="仿宋" w:hAnsi="仿宋" w:cs="仿宋" w:hint="eastAsia"/>
                <w:spacing w:val="10"/>
                <w:sz w:val="28"/>
                <w:szCs w:val="28"/>
              </w:rPr>
              <w:t>月，</w:t>
            </w:r>
            <w:r w:rsidR="005A5C27" w:rsidRPr="001221D2">
              <w:rPr>
                <w:rFonts w:ascii="仿宋" w:eastAsia="仿宋" w:hAnsi="仿宋" w:hint="eastAsia"/>
                <w:sz w:val="28"/>
                <w:szCs w:val="28"/>
              </w:rPr>
              <w:t>酒泉钢铁（集团）有限责任公司</w:t>
            </w:r>
            <w:r w:rsidR="00734DBC" w:rsidRPr="001221D2">
              <w:rPr>
                <w:rFonts w:ascii="仿宋" w:eastAsia="仿宋" w:hAnsi="仿宋" w:cs="仿宋" w:hint="eastAsia"/>
                <w:spacing w:val="10"/>
                <w:sz w:val="28"/>
                <w:szCs w:val="28"/>
              </w:rPr>
              <w:t>组织</w:t>
            </w:r>
            <w:r w:rsidR="00734DBC" w:rsidRPr="001221D2">
              <w:rPr>
                <w:rFonts w:ascii="仿宋" w:eastAsia="仿宋" w:hAnsi="仿宋" w:hint="eastAsia"/>
                <w:sz w:val="28"/>
                <w:szCs w:val="28"/>
              </w:rPr>
              <w:t>甘肃四创水利工程咨询有限公司开始编制水土保持设施验收报告。2017年12月，甘肃四创水利工程咨询有限公司</w:t>
            </w:r>
            <w:r w:rsidRPr="001221D2">
              <w:rPr>
                <w:rFonts w:ascii="仿宋" w:eastAsia="仿宋" w:hAnsi="仿宋" w:cs="仿宋" w:hint="eastAsia"/>
                <w:spacing w:val="10"/>
                <w:sz w:val="28"/>
                <w:szCs w:val="28"/>
              </w:rPr>
              <w:t>提交了</w:t>
            </w:r>
            <w:r w:rsidRPr="001221D2">
              <w:rPr>
                <w:rFonts w:ascii="仿宋" w:eastAsia="仿宋" w:hAnsi="仿宋" w:cs="仿宋"/>
                <w:spacing w:val="10"/>
                <w:sz w:val="28"/>
                <w:szCs w:val="28"/>
              </w:rPr>
              <w:t>《</w:t>
            </w:r>
            <w:r w:rsidR="00734DBC" w:rsidRPr="001221D2">
              <w:rPr>
                <w:rFonts w:ascii="仿宋" w:eastAsia="仿宋" w:hAnsi="仿宋" w:hint="eastAsia"/>
                <w:color w:val="000000"/>
                <w:sz w:val="28"/>
                <w:szCs w:val="28"/>
              </w:rPr>
              <w:t>酒泉钢铁（集团）有限责任公司自备电厂能源综合利用技术改造工程水土保持验收报告</w:t>
            </w:r>
            <w:r w:rsidRPr="001221D2">
              <w:rPr>
                <w:rFonts w:ascii="仿宋" w:eastAsia="仿宋" w:hAnsi="仿宋" w:cs="仿宋"/>
                <w:spacing w:val="10"/>
                <w:sz w:val="28"/>
                <w:szCs w:val="28"/>
              </w:rPr>
              <w:t>》</w:t>
            </w:r>
            <w:r w:rsidRPr="001221D2">
              <w:rPr>
                <w:rFonts w:ascii="仿宋" w:eastAsia="仿宋" w:hAnsi="仿宋" w:cs="仿宋" w:hint="eastAsia"/>
                <w:spacing w:val="10"/>
                <w:sz w:val="28"/>
                <w:szCs w:val="28"/>
              </w:rPr>
              <w:t>。</w:t>
            </w:r>
            <w:r w:rsidR="00734DBC" w:rsidRPr="001221D2">
              <w:rPr>
                <w:rFonts w:ascii="仿宋" w:eastAsia="仿宋" w:hAnsi="仿宋" w:cs="仿宋" w:hint="eastAsia"/>
                <w:spacing w:val="10"/>
                <w:sz w:val="28"/>
                <w:szCs w:val="28"/>
              </w:rPr>
              <w:t>验收</w:t>
            </w:r>
            <w:r w:rsidR="00734DBC" w:rsidRPr="001221D2">
              <w:rPr>
                <w:rFonts w:ascii="仿宋" w:eastAsia="仿宋" w:hAnsi="仿宋" w:cs="仿宋"/>
                <w:spacing w:val="10"/>
                <w:sz w:val="28"/>
                <w:szCs w:val="28"/>
              </w:rPr>
              <w:t>报告</w:t>
            </w:r>
            <w:r w:rsidRPr="001221D2">
              <w:rPr>
                <w:rFonts w:ascii="仿宋" w:eastAsia="仿宋" w:hAnsi="仿宋" w:cs="仿宋" w:hint="eastAsia"/>
                <w:spacing w:val="10"/>
                <w:sz w:val="28"/>
                <w:szCs w:val="28"/>
              </w:rPr>
              <w:t>主要结论为：</w:t>
            </w:r>
            <w:r w:rsidRPr="001221D2">
              <w:rPr>
                <w:rFonts w:ascii="仿宋" w:eastAsia="仿宋" w:hAnsi="仿宋" w:cs="仿宋"/>
                <w:spacing w:val="10"/>
                <w:sz w:val="28"/>
                <w:szCs w:val="28"/>
              </w:rPr>
              <w:t>建设单位依法编报了水土保持方案，</w:t>
            </w:r>
            <w:r w:rsidRPr="001221D2">
              <w:rPr>
                <w:rFonts w:ascii="仿宋" w:eastAsia="仿宋" w:hAnsi="仿宋" w:cs="仿宋" w:hint="eastAsia"/>
                <w:spacing w:val="10"/>
                <w:sz w:val="28"/>
                <w:szCs w:val="28"/>
              </w:rPr>
              <w:t>开展了水土保持</w:t>
            </w:r>
            <w:r w:rsidRPr="001221D2">
              <w:rPr>
                <w:rFonts w:ascii="仿宋" w:eastAsia="仿宋" w:hAnsi="仿宋" w:cs="仿宋"/>
                <w:spacing w:val="10"/>
                <w:sz w:val="28"/>
                <w:szCs w:val="28"/>
              </w:rPr>
              <w:t>监理、监测工作，水土保持法定程序基本完整；按照水土保持方案基本落实了水土保持措施，</w:t>
            </w:r>
            <w:r w:rsidRPr="001221D2">
              <w:rPr>
                <w:rFonts w:ascii="仿宋" w:eastAsia="仿宋" w:hAnsi="仿宋" w:cs="仿宋" w:hint="eastAsia"/>
                <w:spacing w:val="10"/>
                <w:sz w:val="28"/>
                <w:szCs w:val="28"/>
              </w:rPr>
              <w:t>水土保持措施质量总体合格，</w:t>
            </w:r>
            <w:r w:rsidRPr="001221D2">
              <w:rPr>
                <w:rFonts w:ascii="仿宋" w:eastAsia="仿宋" w:hAnsi="仿宋" w:cs="仿宋"/>
                <w:spacing w:val="10"/>
                <w:sz w:val="28"/>
                <w:szCs w:val="28"/>
              </w:rPr>
              <w:t>水土保持设施</w:t>
            </w:r>
            <w:r w:rsidRPr="001221D2">
              <w:rPr>
                <w:rFonts w:ascii="仿宋" w:eastAsia="仿宋" w:hAnsi="仿宋" w:cs="仿宋" w:hint="eastAsia"/>
                <w:spacing w:val="10"/>
                <w:sz w:val="28"/>
                <w:szCs w:val="28"/>
              </w:rPr>
              <w:t>运行基本正常；水土</w:t>
            </w:r>
            <w:r w:rsidRPr="001221D2">
              <w:rPr>
                <w:rFonts w:ascii="仿宋" w:eastAsia="仿宋" w:hAnsi="仿宋" w:cs="仿宋"/>
                <w:spacing w:val="10"/>
                <w:sz w:val="28"/>
                <w:szCs w:val="28"/>
              </w:rPr>
              <w:t>保持后续管理维护</w:t>
            </w:r>
            <w:r w:rsidRPr="001221D2">
              <w:rPr>
                <w:rFonts w:ascii="仿宋" w:eastAsia="仿宋" w:hAnsi="仿宋" w:cs="仿宋" w:hint="eastAsia"/>
                <w:spacing w:val="10"/>
                <w:sz w:val="28"/>
                <w:szCs w:val="28"/>
              </w:rPr>
              <w:t>责任</w:t>
            </w:r>
            <w:r w:rsidRPr="001221D2">
              <w:rPr>
                <w:rFonts w:ascii="仿宋" w:eastAsia="仿宋" w:hAnsi="仿宋" w:cs="仿宋"/>
                <w:spacing w:val="10"/>
                <w:sz w:val="28"/>
                <w:szCs w:val="28"/>
              </w:rPr>
              <w:t>落实。</w:t>
            </w:r>
            <w:r w:rsidRPr="001221D2">
              <w:rPr>
                <w:rFonts w:ascii="仿宋" w:eastAsia="仿宋" w:hAnsi="仿宋" w:cs="仿宋" w:hint="eastAsia"/>
                <w:spacing w:val="10"/>
                <w:sz w:val="28"/>
                <w:szCs w:val="28"/>
              </w:rPr>
              <w:t>项目水土保持</w:t>
            </w:r>
            <w:r w:rsidRPr="001221D2">
              <w:rPr>
                <w:rFonts w:ascii="仿宋" w:eastAsia="仿宋" w:hAnsi="仿宋" w:cs="仿宋"/>
                <w:spacing w:val="10"/>
                <w:sz w:val="28"/>
                <w:szCs w:val="28"/>
              </w:rPr>
              <w:t>设施</w:t>
            </w:r>
            <w:r w:rsidRPr="001221D2">
              <w:rPr>
                <w:rFonts w:ascii="仿宋" w:eastAsia="仿宋" w:hAnsi="仿宋" w:cs="仿宋" w:hint="eastAsia"/>
                <w:spacing w:val="10"/>
                <w:sz w:val="28"/>
                <w:szCs w:val="28"/>
              </w:rPr>
              <w:t>具备</w:t>
            </w:r>
            <w:r w:rsidRPr="001221D2">
              <w:rPr>
                <w:rFonts w:ascii="仿宋" w:eastAsia="仿宋" w:hAnsi="仿宋" w:cs="仿宋"/>
                <w:spacing w:val="10"/>
                <w:sz w:val="28"/>
                <w:szCs w:val="28"/>
              </w:rPr>
              <w:t>验收条件。</w:t>
            </w:r>
          </w:p>
          <w:p w:rsidR="00074975" w:rsidRPr="001221D2" w:rsidRDefault="00074975" w:rsidP="001221D2">
            <w:pPr>
              <w:spacing w:line="560" w:lineRule="exact"/>
              <w:ind w:firstLineChars="200" w:firstLine="600"/>
              <w:rPr>
                <w:rFonts w:ascii="仿宋" w:eastAsia="仿宋" w:hAnsi="仿宋"/>
                <w:spacing w:val="10"/>
                <w:sz w:val="28"/>
                <w:szCs w:val="28"/>
              </w:rPr>
            </w:pPr>
            <w:r w:rsidRPr="001221D2">
              <w:rPr>
                <w:rFonts w:ascii="仿宋" w:eastAsia="仿宋" w:hAnsi="仿宋" w:hint="eastAsia"/>
                <w:spacing w:val="10"/>
                <w:sz w:val="28"/>
                <w:szCs w:val="28"/>
              </w:rPr>
              <w:t>（六）验收结论</w:t>
            </w:r>
          </w:p>
          <w:p w:rsidR="00074975" w:rsidRPr="001221D2" w:rsidRDefault="00074975" w:rsidP="001221D2">
            <w:pPr>
              <w:spacing w:line="560" w:lineRule="exact"/>
              <w:ind w:firstLineChars="200" w:firstLine="600"/>
              <w:rPr>
                <w:rFonts w:ascii="仿宋" w:eastAsia="仿宋" w:hAnsi="仿宋"/>
                <w:spacing w:val="10"/>
                <w:sz w:val="28"/>
                <w:szCs w:val="28"/>
              </w:rPr>
            </w:pPr>
            <w:r w:rsidRPr="001221D2">
              <w:rPr>
                <w:rFonts w:ascii="仿宋" w:eastAsia="仿宋" w:hAnsi="仿宋" w:hint="eastAsia"/>
                <w:spacing w:val="10"/>
                <w:sz w:val="28"/>
                <w:szCs w:val="28"/>
              </w:rPr>
              <w:t>综上所述，该项目实施过程中落实了水土保持方案及批复文件要求，完成了水土流失预防和治理任务，水土流失防治指标达到了水土保持方案确定的目标值，符合水土保持设施验收的条件，同意该项目水土保持设施通过验收。</w:t>
            </w:r>
          </w:p>
          <w:p w:rsidR="00074975" w:rsidRPr="001221D2" w:rsidRDefault="00074975" w:rsidP="001221D2">
            <w:pPr>
              <w:spacing w:line="560" w:lineRule="exact"/>
              <w:ind w:firstLineChars="200" w:firstLine="600"/>
              <w:rPr>
                <w:rFonts w:ascii="仿宋" w:eastAsia="仿宋" w:hAnsi="仿宋"/>
                <w:spacing w:val="10"/>
                <w:sz w:val="28"/>
                <w:szCs w:val="28"/>
              </w:rPr>
            </w:pPr>
            <w:r w:rsidRPr="001221D2">
              <w:rPr>
                <w:rFonts w:ascii="仿宋" w:eastAsia="仿宋" w:hAnsi="仿宋" w:hint="eastAsia"/>
                <w:spacing w:val="10"/>
                <w:sz w:val="28"/>
                <w:szCs w:val="28"/>
              </w:rPr>
              <w:t>（七）后续管护要求</w:t>
            </w:r>
          </w:p>
          <w:p w:rsidR="00074975" w:rsidRPr="00204C7C" w:rsidRDefault="00074975" w:rsidP="001221D2">
            <w:pPr>
              <w:spacing w:line="560" w:lineRule="exact"/>
              <w:ind w:firstLineChars="200" w:firstLine="600"/>
              <w:rPr>
                <w:rFonts w:ascii="Times New Roman" w:eastAsia="仿宋" w:hAnsi="Times New Roman"/>
                <w:sz w:val="24"/>
                <w:szCs w:val="24"/>
              </w:rPr>
            </w:pPr>
            <w:r w:rsidRPr="001221D2">
              <w:rPr>
                <w:rFonts w:ascii="仿宋" w:eastAsia="仿宋" w:hAnsi="仿宋" w:hint="eastAsia"/>
                <w:spacing w:val="10"/>
                <w:sz w:val="28"/>
                <w:szCs w:val="28"/>
              </w:rPr>
              <w:t>建设单位对已实施的水土保持设施应加强管护，定期检查水土保持设施的运行情况，发现问题及时维护，确保其正常运行和发挥效益。</w:t>
            </w:r>
          </w:p>
        </w:tc>
      </w:tr>
    </w:tbl>
    <w:p w:rsidR="008647C0" w:rsidRDefault="002D7E45">
      <w:pPr>
        <w:spacing w:line="520" w:lineRule="exact"/>
        <w:jc w:val="left"/>
        <w:outlineLvl w:val="0"/>
        <w:rPr>
          <w:rFonts w:ascii="Times New Roman" w:eastAsia="仿宋" w:hAnsi="仿宋"/>
          <w:b/>
          <w:spacing w:val="-20"/>
          <w:sz w:val="30"/>
          <w:szCs w:val="30"/>
        </w:rPr>
      </w:pPr>
      <w:r w:rsidRPr="002D7E45">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75pt;margin-top:32.2pt;width:436.5pt;height:570.05pt;z-index:-251658752;mso-position-horizontal-relative:text;mso-position-vertical-relative:text" wrapcoords="-39 0 -39 21562 21600 21562 21600 0 -39 0">
            <v:imagedata r:id="rId10" o:title="33 001_看图王"/>
            <w10:wrap type="square" side="left"/>
          </v:shape>
        </w:pict>
      </w:r>
      <w:r w:rsidR="00074975" w:rsidRPr="002713F4">
        <w:rPr>
          <w:rFonts w:ascii="Times New Roman" w:eastAsia="仿宋" w:hAnsi="仿宋" w:hint="eastAsia"/>
          <w:b/>
          <w:spacing w:val="-20"/>
          <w:sz w:val="30"/>
          <w:szCs w:val="30"/>
        </w:rPr>
        <w:t>三、验收组成员名单</w:t>
      </w:r>
    </w:p>
    <w:sectPr w:rsidR="008647C0" w:rsidSect="00227D9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34C" w:rsidRDefault="0053034C" w:rsidP="00227D99">
      <w:r>
        <w:separator/>
      </w:r>
    </w:p>
  </w:endnote>
  <w:endnote w:type="continuationSeparator" w:id="1">
    <w:p w:rsidR="0053034C" w:rsidRDefault="0053034C" w:rsidP="00227D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47" w:rsidRDefault="00EA4A47">
    <w:pPr>
      <w:pStyle w:val="a5"/>
      <w:jc w:val="center"/>
    </w:pPr>
  </w:p>
  <w:p w:rsidR="00074975" w:rsidRDefault="00074975" w:rsidP="00EA4A47">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47" w:rsidRPr="00EA4A47" w:rsidRDefault="002D7E45">
    <w:pPr>
      <w:pStyle w:val="a5"/>
      <w:jc w:val="center"/>
      <w:rPr>
        <w:rFonts w:ascii="Times New Roman" w:hAnsi="Times New Roman"/>
      </w:rPr>
    </w:pPr>
    <w:r w:rsidRPr="00EA4A47">
      <w:rPr>
        <w:rFonts w:ascii="Times New Roman" w:hAnsi="Times New Roman"/>
      </w:rPr>
      <w:fldChar w:fldCharType="begin"/>
    </w:r>
    <w:r w:rsidR="00EA4A47" w:rsidRPr="00EA4A47">
      <w:rPr>
        <w:rFonts w:ascii="Times New Roman" w:hAnsi="Times New Roman"/>
      </w:rPr>
      <w:instrText>PAGE   \* MERGEFORMAT</w:instrText>
    </w:r>
    <w:r w:rsidRPr="00EA4A47">
      <w:rPr>
        <w:rFonts w:ascii="Times New Roman" w:hAnsi="Times New Roman"/>
      </w:rPr>
      <w:fldChar w:fldCharType="separate"/>
    </w:r>
    <w:r w:rsidR="005A5C27" w:rsidRPr="005A5C27">
      <w:rPr>
        <w:rFonts w:ascii="Times New Roman" w:hAnsi="Times New Roman"/>
        <w:noProof/>
        <w:lang w:val="zh-CN"/>
      </w:rPr>
      <w:t>1</w:t>
    </w:r>
    <w:r w:rsidRPr="00EA4A47">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34C" w:rsidRDefault="0053034C" w:rsidP="00227D99">
      <w:r>
        <w:separator/>
      </w:r>
    </w:p>
  </w:footnote>
  <w:footnote w:type="continuationSeparator" w:id="1">
    <w:p w:rsidR="0053034C" w:rsidRDefault="0053034C" w:rsidP="00227D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975" w:rsidRDefault="00074975">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1266"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51EE25A5"/>
    <w:rsid w:val="00015B8D"/>
    <w:rsid w:val="0001798C"/>
    <w:rsid w:val="00045C0B"/>
    <w:rsid w:val="00055EF8"/>
    <w:rsid w:val="000610E5"/>
    <w:rsid w:val="00074975"/>
    <w:rsid w:val="000970C2"/>
    <w:rsid w:val="000B08E1"/>
    <w:rsid w:val="000B35BF"/>
    <w:rsid w:val="000C6C8A"/>
    <w:rsid w:val="000D14F3"/>
    <w:rsid w:val="000D6504"/>
    <w:rsid w:val="000D71D6"/>
    <w:rsid w:val="00113691"/>
    <w:rsid w:val="001221D2"/>
    <w:rsid w:val="00136E90"/>
    <w:rsid w:val="001408F1"/>
    <w:rsid w:val="001512FE"/>
    <w:rsid w:val="0018094C"/>
    <w:rsid w:val="001851D1"/>
    <w:rsid w:val="00193DA7"/>
    <w:rsid w:val="00194F95"/>
    <w:rsid w:val="001A490F"/>
    <w:rsid w:val="001A5965"/>
    <w:rsid w:val="001A65D7"/>
    <w:rsid w:val="001D57BF"/>
    <w:rsid w:val="001E6197"/>
    <w:rsid w:val="001F1019"/>
    <w:rsid w:val="00201C85"/>
    <w:rsid w:val="002044CF"/>
    <w:rsid w:val="00204C7C"/>
    <w:rsid w:val="00206148"/>
    <w:rsid w:val="00212126"/>
    <w:rsid w:val="002202CE"/>
    <w:rsid w:val="00227D99"/>
    <w:rsid w:val="00230B7D"/>
    <w:rsid w:val="00237116"/>
    <w:rsid w:val="0025281B"/>
    <w:rsid w:val="002628A7"/>
    <w:rsid w:val="002713F4"/>
    <w:rsid w:val="002B6704"/>
    <w:rsid w:val="002C3D94"/>
    <w:rsid w:val="002C6E71"/>
    <w:rsid w:val="002D26C1"/>
    <w:rsid w:val="002D282C"/>
    <w:rsid w:val="002D3FD6"/>
    <w:rsid w:val="002D7E45"/>
    <w:rsid w:val="002E3DE1"/>
    <w:rsid w:val="002F558F"/>
    <w:rsid w:val="002F5673"/>
    <w:rsid w:val="0030173C"/>
    <w:rsid w:val="00303FAE"/>
    <w:rsid w:val="00321DD8"/>
    <w:rsid w:val="00323626"/>
    <w:rsid w:val="00337C63"/>
    <w:rsid w:val="003442F0"/>
    <w:rsid w:val="00344CE5"/>
    <w:rsid w:val="00355921"/>
    <w:rsid w:val="003A11AA"/>
    <w:rsid w:val="003A5ACD"/>
    <w:rsid w:val="003B6F0B"/>
    <w:rsid w:val="003E2624"/>
    <w:rsid w:val="003E6BA6"/>
    <w:rsid w:val="003F367D"/>
    <w:rsid w:val="00401F59"/>
    <w:rsid w:val="004021DB"/>
    <w:rsid w:val="00417A2D"/>
    <w:rsid w:val="0042713F"/>
    <w:rsid w:val="00454521"/>
    <w:rsid w:val="00474380"/>
    <w:rsid w:val="00487539"/>
    <w:rsid w:val="004B135E"/>
    <w:rsid w:val="004D4980"/>
    <w:rsid w:val="004F2FCE"/>
    <w:rsid w:val="00504A3B"/>
    <w:rsid w:val="00504F02"/>
    <w:rsid w:val="00506318"/>
    <w:rsid w:val="0053034C"/>
    <w:rsid w:val="00531C10"/>
    <w:rsid w:val="00535D17"/>
    <w:rsid w:val="00542DDF"/>
    <w:rsid w:val="0055025D"/>
    <w:rsid w:val="005570A7"/>
    <w:rsid w:val="00563CC9"/>
    <w:rsid w:val="00563E73"/>
    <w:rsid w:val="00572366"/>
    <w:rsid w:val="0057322A"/>
    <w:rsid w:val="00577D44"/>
    <w:rsid w:val="00581B0E"/>
    <w:rsid w:val="005917D1"/>
    <w:rsid w:val="005A0DE0"/>
    <w:rsid w:val="005A5C27"/>
    <w:rsid w:val="005C58C7"/>
    <w:rsid w:val="005D148F"/>
    <w:rsid w:val="005D6F15"/>
    <w:rsid w:val="005E0CA9"/>
    <w:rsid w:val="005F2F1A"/>
    <w:rsid w:val="005F36EE"/>
    <w:rsid w:val="005F3CFF"/>
    <w:rsid w:val="00600C69"/>
    <w:rsid w:val="00621480"/>
    <w:rsid w:val="00641B75"/>
    <w:rsid w:val="0064699F"/>
    <w:rsid w:val="00651110"/>
    <w:rsid w:val="00651A95"/>
    <w:rsid w:val="00653106"/>
    <w:rsid w:val="00656A76"/>
    <w:rsid w:val="00657EAE"/>
    <w:rsid w:val="0068715B"/>
    <w:rsid w:val="006D0069"/>
    <w:rsid w:val="006E0AB8"/>
    <w:rsid w:val="006F0243"/>
    <w:rsid w:val="0071602E"/>
    <w:rsid w:val="00733DBF"/>
    <w:rsid w:val="00734DBC"/>
    <w:rsid w:val="00744FE4"/>
    <w:rsid w:val="00753442"/>
    <w:rsid w:val="00772BF0"/>
    <w:rsid w:val="00773129"/>
    <w:rsid w:val="007852CE"/>
    <w:rsid w:val="007872AA"/>
    <w:rsid w:val="007A062F"/>
    <w:rsid w:val="007D3611"/>
    <w:rsid w:val="007D6940"/>
    <w:rsid w:val="007E330F"/>
    <w:rsid w:val="007E74A5"/>
    <w:rsid w:val="007F093F"/>
    <w:rsid w:val="007F6F9D"/>
    <w:rsid w:val="008108F7"/>
    <w:rsid w:val="00831700"/>
    <w:rsid w:val="008339A3"/>
    <w:rsid w:val="00837611"/>
    <w:rsid w:val="00850F37"/>
    <w:rsid w:val="008647C0"/>
    <w:rsid w:val="008712C9"/>
    <w:rsid w:val="00896A39"/>
    <w:rsid w:val="008A4039"/>
    <w:rsid w:val="008A5AA8"/>
    <w:rsid w:val="008B6B28"/>
    <w:rsid w:val="008C7A32"/>
    <w:rsid w:val="008D1D9F"/>
    <w:rsid w:val="008E3FBC"/>
    <w:rsid w:val="00910A98"/>
    <w:rsid w:val="00933C16"/>
    <w:rsid w:val="00944411"/>
    <w:rsid w:val="00946E9A"/>
    <w:rsid w:val="00955447"/>
    <w:rsid w:val="00961EF0"/>
    <w:rsid w:val="009819D1"/>
    <w:rsid w:val="009B2590"/>
    <w:rsid w:val="009C67D8"/>
    <w:rsid w:val="009D6ED0"/>
    <w:rsid w:val="009E5DAD"/>
    <w:rsid w:val="009F19D0"/>
    <w:rsid w:val="009F4B98"/>
    <w:rsid w:val="009F55DD"/>
    <w:rsid w:val="00A02918"/>
    <w:rsid w:val="00A431B4"/>
    <w:rsid w:val="00A749AB"/>
    <w:rsid w:val="00AA0D53"/>
    <w:rsid w:val="00AC301C"/>
    <w:rsid w:val="00AC5B7C"/>
    <w:rsid w:val="00AC6EC4"/>
    <w:rsid w:val="00AD514D"/>
    <w:rsid w:val="00AD710D"/>
    <w:rsid w:val="00AE10BA"/>
    <w:rsid w:val="00AE6AC3"/>
    <w:rsid w:val="00AE7E40"/>
    <w:rsid w:val="00B0621E"/>
    <w:rsid w:val="00B071B3"/>
    <w:rsid w:val="00B13D14"/>
    <w:rsid w:val="00B16717"/>
    <w:rsid w:val="00B3117B"/>
    <w:rsid w:val="00B40814"/>
    <w:rsid w:val="00B50762"/>
    <w:rsid w:val="00B521DC"/>
    <w:rsid w:val="00B53B01"/>
    <w:rsid w:val="00B5507C"/>
    <w:rsid w:val="00B71CDA"/>
    <w:rsid w:val="00B87C52"/>
    <w:rsid w:val="00BC3600"/>
    <w:rsid w:val="00BC5886"/>
    <w:rsid w:val="00BC7CC1"/>
    <w:rsid w:val="00BF684C"/>
    <w:rsid w:val="00C040F7"/>
    <w:rsid w:val="00C04608"/>
    <w:rsid w:val="00C139C4"/>
    <w:rsid w:val="00C13E41"/>
    <w:rsid w:val="00C25E3C"/>
    <w:rsid w:val="00C321A0"/>
    <w:rsid w:val="00C51E65"/>
    <w:rsid w:val="00C6000C"/>
    <w:rsid w:val="00C60576"/>
    <w:rsid w:val="00C72717"/>
    <w:rsid w:val="00C73382"/>
    <w:rsid w:val="00C8253A"/>
    <w:rsid w:val="00C8611D"/>
    <w:rsid w:val="00C95602"/>
    <w:rsid w:val="00CA4060"/>
    <w:rsid w:val="00CB76BB"/>
    <w:rsid w:val="00CD5B7C"/>
    <w:rsid w:val="00D04FD7"/>
    <w:rsid w:val="00D2076A"/>
    <w:rsid w:val="00D366F5"/>
    <w:rsid w:val="00D40E5A"/>
    <w:rsid w:val="00D46AC9"/>
    <w:rsid w:val="00D64AA0"/>
    <w:rsid w:val="00D7719C"/>
    <w:rsid w:val="00D8401D"/>
    <w:rsid w:val="00D87997"/>
    <w:rsid w:val="00D919F0"/>
    <w:rsid w:val="00DB37B6"/>
    <w:rsid w:val="00DD0428"/>
    <w:rsid w:val="00DD6E29"/>
    <w:rsid w:val="00DE588A"/>
    <w:rsid w:val="00DF5C81"/>
    <w:rsid w:val="00DF7B32"/>
    <w:rsid w:val="00E026F6"/>
    <w:rsid w:val="00E132EF"/>
    <w:rsid w:val="00E41BD9"/>
    <w:rsid w:val="00E453B4"/>
    <w:rsid w:val="00E53917"/>
    <w:rsid w:val="00E702E8"/>
    <w:rsid w:val="00E76490"/>
    <w:rsid w:val="00E76BD5"/>
    <w:rsid w:val="00E808C0"/>
    <w:rsid w:val="00E8444B"/>
    <w:rsid w:val="00E847A5"/>
    <w:rsid w:val="00E94A97"/>
    <w:rsid w:val="00EA0449"/>
    <w:rsid w:val="00EA35E6"/>
    <w:rsid w:val="00EA4A47"/>
    <w:rsid w:val="00EA64B3"/>
    <w:rsid w:val="00EA68DF"/>
    <w:rsid w:val="00EB40EF"/>
    <w:rsid w:val="00EB6179"/>
    <w:rsid w:val="00ED33B3"/>
    <w:rsid w:val="00ED7FCB"/>
    <w:rsid w:val="00EE0B4D"/>
    <w:rsid w:val="00F318EA"/>
    <w:rsid w:val="00F379A8"/>
    <w:rsid w:val="00F51295"/>
    <w:rsid w:val="00F73E38"/>
    <w:rsid w:val="00F76C99"/>
    <w:rsid w:val="00F84D96"/>
    <w:rsid w:val="00FA3DA9"/>
    <w:rsid w:val="00FB0CB5"/>
    <w:rsid w:val="00FB5DCC"/>
    <w:rsid w:val="00FD0E1B"/>
    <w:rsid w:val="00FD5FE4"/>
    <w:rsid w:val="00FD6B10"/>
    <w:rsid w:val="00FE4E09"/>
    <w:rsid w:val="00FF1CD4"/>
    <w:rsid w:val="00FF616C"/>
    <w:rsid w:val="05521C11"/>
    <w:rsid w:val="089C4831"/>
    <w:rsid w:val="0E0E1A73"/>
    <w:rsid w:val="0FC51A96"/>
    <w:rsid w:val="17E40521"/>
    <w:rsid w:val="1EAE23C8"/>
    <w:rsid w:val="26445E06"/>
    <w:rsid w:val="28473D1B"/>
    <w:rsid w:val="29765F0C"/>
    <w:rsid w:val="2D2F5D80"/>
    <w:rsid w:val="3A4069BD"/>
    <w:rsid w:val="409F6B79"/>
    <w:rsid w:val="433953F6"/>
    <w:rsid w:val="46F0621F"/>
    <w:rsid w:val="47134915"/>
    <w:rsid w:val="4A1F7E82"/>
    <w:rsid w:val="51EE25A5"/>
    <w:rsid w:val="53071539"/>
    <w:rsid w:val="58B17A0A"/>
    <w:rsid w:val="5AA43C8E"/>
    <w:rsid w:val="5AEA5FE6"/>
    <w:rsid w:val="64DB25DB"/>
    <w:rsid w:val="69C4454C"/>
    <w:rsid w:val="6A2A3208"/>
    <w:rsid w:val="6F6E5CE9"/>
    <w:rsid w:val="7322000E"/>
    <w:rsid w:val="758646F7"/>
    <w:rsid w:val="77D00837"/>
    <w:rsid w:val="783974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126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Plain Text" w:locked="1" w:semiHidden="0" w:uiPriority="0" w:unhideWhenUsed="0"/>
    <w:lsdException w:name="Normal Table"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D99"/>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rsid w:val="00227D99"/>
    <w:pPr>
      <w:shd w:val="clear" w:color="auto" w:fill="000080"/>
    </w:pPr>
  </w:style>
  <w:style w:type="character" w:customStyle="1" w:styleId="Char">
    <w:name w:val="文档结构图 Char"/>
    <w:link w:val="a3"/>
    <w:uiPriority w:val="99"/>
    <w:semiHidden/>
    <w:locked/>
    <w:rsid w:val="00227D99"/>
    <w:rPr>
      <w:rFonts w:ascii="Times New Roman" w:hAnsi="Times New Roman" w:cs="Times New Roman"/>
      <w:sz w:val="2"/>
    </w:rPr>
  </w:style>
  <w:style w:type="paragraph" w:styleId="a4">
    <w:name w:val="Plain Text"/>
    <w:basedOn w:val="a"/>
    <w:link w:val="Char0"/>
    <w:uiPriority w:val="99"/>
    <w:rsid w:val="00227D99"/>
    <w:rPr>
      <w:rFonts w:ascii="宋体" w:hAnsi="Courier New"/>
      <w:kern w:val="0"/>
    </w:rPr>
  </w:style>
  <w:style w:type="character" w:customStyle="1" w:styleId="PlainTextChar">
    <w:name w:val="Plain Text Char"/>
    <w:uiPriority w:val="99"/>
    <w:semiHidden/>
    <w:locked/>
    <w:rsid w:val="00227D99"/>
    <w:rPr>
      <w:rFonts w:ascii="宋体" w:hAnsi="Courier New" w:cs="Courier New"/>
      <w:sz w:val="21"/>
      <w:szCs w:val="21"/>
    </w:rPr>
  </w:style>
  <w:style w:type="paragraph" w:styleId="a5">
    <w:name w:val="footer"/>
    <w:basedOn w:val="a"/>
    <w:link w:val="Char1"/>
    <w:uiPriority w:val="99"/>
    <w:rsid w:val="00227D99"/>
    <w:pPr>
      <w:tabs>
        <w:tab w:val="center" w:pos="4153"/>
        <w:tab w:val="right" w:pos="8306"/>
      </w:tabs>
      <w:snapToGrid w:val="0"/>
      <w:jc w:val="left"/>
    </w:pPr>
    <w:rPr>
      <w:sz w:val="18"/>
      <w:szCs w:val="18"/>
    </w:rPr>
  </w:style>
  <w:style w:type="character" w:customStyle="1" w:styleId="Char1">
    <w:name w:val="页脚 Char"/>
    <w:link w:val="a5"/>
    <w:uiPriority w:val="99"/>
    <w:locked/>
    <w:rsid w:val="00227D99"/>
    <w:rPr>
      <w:rFonts w:cs="Times New Roman"/>
      <w:kern w:val="2"/>
      <w:sz w:val="18"/>
      <w:szCs w:val="18"/>
    </w:rPr>
  </w:style>
  <w:style w:type="paragraph" w:styleId="a6">
    <w:name w:val="header"/>
    <w:basedOn w:val="a"/>
    <w:link w:val="Char2"/>
    <w:uiPriority w:val="99"/>
    <w:rsid w:val="00227D99"/>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6"/>
    <w:uiPriority w:val="99"/>
    <w:locked/>
    <w:rsid w:val="00227D99"/>
    <w:rPr>
      <w:rFonts w:cs="Times New Roman"/>
      <w:kern w:val="2"/>
      <w:sz w:val="18"/>
      <w:szCs w:val="18"/>
    </w:rPr>
  </w:style>
  <w:style w:type="character" w:customStyle="1" w:styleId="Char0">
    <w:name w:val="纯文本 Char"/>
    <w:link w:val="a4"/>
    <w:uiPriority w:val="99"/>
    <w:semiHidden/>
    <w:locked/>
    <w:rsid w:val="00227D99"/>
    <w:rPr>
      <w:rFonts w:ascii="宋体" w:eastAsia="宋体" w:hAnsi="Courier New" w:cs="Times New Roman"/>
      <w:sz w:val="21"/>
      <w:szCs w:val="21"/>
      <w:lang w:val="en-US" w:eastAsia="zh-CN" w:bidi="ar-SA"/>
    </w:rPr>
  </w:style>
  <w:style w:type="paragraph" w:customStyle="1" w:styleId="CharCharCharCharCharCharCharCharChar1CharCharCharChar">
    <w:name w:val="Char Char Char Char Char Char Char Char Char1 Char Char Char Char"/>
    <w:basedOn w:val="a"/>
    <w:uiPriority w:val="99"/>
    <w:semiHidden/>
    <w:rsid w:val="00227D99"/>
    <w:pPr>
      <w:tabs>
        <w:tab w:val="left" w:pos="360"/>
      </w:tabs>
      <w:spacing w:line="360" w:lineRule="auto"/>
      <w:ind w:firstLineChars="200" w:firstLine="200"/>
    </w:pPr>
    <w:rPr>
      <w:rFonts w:ascii="宋体" w:hAnsi="宋体" w:cs="宋体"/>
      <w:sz w:val="24"/>
      <w:szCs w:val="26"/>
    </w:rPr>
  </w:style>
  <w:style w:type="character" w:customStyle="1" w:styleId="CommentTextChar1">
    <w:name w:val="Comment Text Char1"/>
    <w:uiPriority w:val="99"/>
    <w:semiHidden/>
    <w:locked/>
    <w:rsid w:val="003E2624"/>
  </w:style>
  <w:style w:type="paragraph" w:styleId="a7">
    <w:name w:val="annotation text"/>
    <w:basedOn w:val="a"/>
    <w:link w:val="Char3"/>
    <w:uiPriority w:val="99"/>
    <w:rsid w:val="003E2624"/>
    <w:pPr>
      <w:jc w:val="left"/>
    </w:pPr>
    <w:rPr>
      <w:rFonts w:ascii="Times New Roman" w:hAnsi="Times New Roman"/>
      <w:noProof/>
      <w:kern w:val="0"/>
      <w:sz w:val="20"/>
      <w:szCs w:val="20"/>
    </w:rPr>
  </w:style>
  <w:style w:type="character" w:customStyle="1" w:styleId="Char3">
    <w:name w:val="批注文字 Char"/>
    <w:link w:val="a7"/>
    <w:uiPriority w:val="99"/>
    <w:semiHidden/>
    <w:locked/>
    <w:rsid w:val="008E3FBC"/>
    <w:rPr>
      <w:rFonts w:cs="Times New Roman"/>
      <w:sz w:val="21"/>
      <w:szCs w:val="21"/>
    </w:rPr>
  </w:style>
  <w:style w:type="paragraph" w:styleId="2">
    <w:name w:val="Body Text Indent 2"/>
    <w:basedOn w:val="a"/>
    <w:link w:val="2Char"/>
    <w:uiPriority w:val="99"/>
    <w:rsid w:val="00FB5DCC"/>
    <w:pPr>
      <w:spacing w:after="120" w:line="480" w:lineRule="auto"/>
      <w:ind w:leftChars="200" w:left="420"/>
    </w:pPr>
    <w:rPr>
      <w:rFonts w:ascii="Times New Roman" w:hAnsi="Times New Roman"/>
      <w:szCs w:val="24"/>
    </w:rPr>
  </w:style>
  <w:style w:type="character" w:customStyle="1" w:styleId="2Char">
    <w:name w:val="正文文本缩进 2 Char"/>
    <w:link w:val="2"/>
    <w:uiPriority w:val="99"/>
    <w:semiHidden/>
    <w:locked/>
    <w:rsid w:val="008E3FBC"/>
    <w:rPr>
      <w:rFonts w:cs="Times New Roman"/>
      <w:sz w:val="21"/>
      <w:szCs w:val="21"/>
    </w:rPr>
  </w:style>
  <w:style w:type="paragraph" w:styleId="a8">
    <w:name w:val="Balloon Text"/>
    <w:basedOn w:val="a"/>
    <w:link w:val="Char4"/>
    <w:uiPriority w:val="99"/>
    <w:semiHidden/>
    <w:unhideWhenUsed/>
    <w:rsid w:val="005C58C7"/>
    <w:rPr>
      <w:sz w:val="18"/>
      <w:szCs w:val="18"/>
    </w:rPr>
  </w:style>
  <w:style w:type="character" w:customStyle="1" w:styleId="Char4">
    <w:name w:val="批注框文本 Char"/>
    <w:link w:val="a8"/>
    <w:uiPriority w:val="99"/>
    <w:semiHidden/>
    <w:rsid w:val="005C58C7"/>
    <w:rPr>
      <w:kern w:val="2"/>
      <w:sz w:val="18"/>
      <w:szCs w:val="18"/>
    </w:rPr>
  </w:style>
  <w:style w:type="paragraph" w:customStyle="1" w:styleId="CharCharCharCharCharCharCharCharChar1CharCharCharChar0">
    <w:name w:val="Char Char Char Char Char Char Char Char Char1 Char Char Char Char"/>
    <w:basedOn w:val="a"/>
    <w:semiHidden/>
    <w:qFormat/>
    <w:rsid w:val="00933C16"/>
    <w:pPr>
      <w:tabs>
        <w:tab w:val="left" w:pos="360"/>
      </w:tabs>
      <w:spacing w:line="360" w:lineRule="auto"/>
      <w:ind w:firstLineChars="200" w:firstLine="200"/>
    </w:pPr>
    <w:rPr>
      <w:rFonts w:ascii="宋体" w:hAnsi="宋体" w:cs="宋体"/>
      <w:sz w:val="24"/>
      <w:szCs w:val="26"/>
    </w:rPr>
  </w:style>
  <w:style w:type="character" w:styleId="a9">
    <w:name w:val="annotation reference"/>
    <w:uiPriority w:val="99"/>
    <w:unhideWhenUsed/>
    <w:rsid w:val="00A431B4"/>
    <w:rPr>
      <w:sz w:val="21"/>
    </w:rPr>
  </w:style>
  <w:style w:type="paragraph" w:customStyle="1" w:styleId="CharCharCharCharCharCharCharCharChar1CharCharCharChar1">
    <w:name w:val="Char Char Char Char Char Char Char Char Char1 Char Char Char Char"/>
    <w:basedOn w:val="a"/>
    <w:semiHidden/>
    <w:qFormat/>
    <w:rsid w:val="00A431B4"/>
    <w:pPr>
      <w:widowControl/>
      <w:tabs>
        <w:tab w:val="left" w:pos="360"/>
      </w:tabs>
      <w:spacing w:line="360" w:lineRule="auto"/>
      <w:ind w:firstLineChars="200" w:firstLine="200"/>
      <w:jc w:val="left"/>
    </w:pPr>
    <w:rPr>
      <w:rFonts w:ascii="宋体" w:hAnsi="宋体" w:cs="宋体"/>
      <w:kern w:val="0"/>
      <w:sz w:val="24"/>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54944-6CE7-469C-8197-88157B50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6</Pages>
  <Words>383</Words>
  <Characters>2186</Characters>
  <Application>Microsoft Office Word</Application>
  <DocSecurity>0</DocSecurity>
  <Lines>18</Lines>
  <Paragraphs>5</Paragraphs>
  <ScaleCrop>false</ScaleCrop>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编号：2017－10</dc:title>
  <dc:subject/>
  <dc:creator>admin</dc:creator>
  <cp:keywords/>
  <dc:description/>
  <cp:lastModifiedBy>THINK</cp:lastModifiedBy>
  <cp:revision>122</cp:revision>
  <cp:lastPrinted>2017-12-14T01:17:00Z</cp:lastPrinted>
  <dcterms:created xsi:type="dcterms:W3CDTF">2017-12-13T15:07:00Z</dcterms:created>
  <dcterms:modified xsi:type="dcterms:W3CDTF">2017-12-25T11:08:00Z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